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Y="-387"/>
        <w:tblW w:w="968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81"/>
      </w:tblGrid>
      <w:tr w:rsidR="00FD00E3" w:rsidRPr="00FD00E3" w:rsidTr="00FD00E3">
        <w:trPr>
          <w:trHeight w:val="466"/>
        </w:trPr>
        <w:tc>
          <w:tcPr>
            <w:tcW w:w="9681" w:type="dxa"/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СОБРАНИЕ ПРЕДСТАВИТЕЛЕЙ</w:t>
            </w:r>
          </w:p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МОКШАНСКОГО РАЙОНА ПЕНЗЕНСКОЙ ОБЛАСТИ</w:t>
            </w:r>
          </w:p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ЧЕТВЁРТОГО СОЗЫВА</w:t>
            </w:r>
          </w:p>
        </w:tc>
      </w:tr>
      <w:tr w:rsidR="00FD00E3" w:rsidRPr="00FD00E3" w:rsidTr="00FD00E3">
        <w:trPr>
          <w:trHeight w:val="255"/>
        </w:trPr>
        <w:tc>
          <w:tcPr>
            <w:tcW w:w="9681" w:type="dxa"/>
          </w:tcPr>
          <w:p w:rsidR="00FD00E3" w:rsidRPr="00FD00E3" w:rsidRDefault="00FD00E3" w:rsidP="00FD00E3">
            <w:pPr>
              <w:keepNext/>
              <w:spacing w:before="240" w:after="60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gramStart"/>
            <w:r w:rsidRPr="00FD00E3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</w:t>
            </w:r>
            <w:proofErr w:type="gramEnd"/>
            <w:r w:rsidRPr="00FD00E3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Е Ш Е Н И Е</w:t>
            </w:r>
          </w:p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</w:p>
        </w:tc>
      </w:tr>
    </w:tbl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vanish/>
          <w:sz w:val="16"/>
          <w:szCs w:val="16"/>
          <w:lang w:eastAsia="ru-RU"/>
        </w:rPr>
      </w:pPr>
    </w:p>
    <w:tbl>
      <w:tblPr>
        <w:tblpPr w:leftFromText="180" w:rightFromText="180" w:vertAnchor="text" w:horzAnchor="page" w:tblpX="4381" w:tblpY="11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4"/>
        <w:gridCol w:w="2835"/>
        <w:gridCol w:w="397"/>
        <w:gridCol w:w="1134"/>
      </w:tblGrid>
      <w:tr w:rsidR="00FD00E3" w:rsidRPr="00FD00E3" w:rsidTr="002206A8">
        <w:tc>
          <w:tcPr>
            <w:tcW w:w="284" w:type="dxa"/>
            <w:vAlign w:val="bottom"/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июня 2022 года</w:t>
            </w:r>
          </w:p>
        </w:tc>
        <w:tc>
          <w:tcPr>
            <w:tcW w:w="397" w:type="dxa"/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834-76/4</w:t>
            </w:r>
          </w:p>
        </w:tc>
      </w:tr>
      <w:tr w:rsidR="00FD00E3" w:rsidRPr="00FD00E3" w:rsidTr="002206A8">
        <w:tc>
          <w:tcPr>
            <w:tcW w:w="4650" w:type="dxa"/>
            <w:gridSpan w:val="4"/>
          </w:tcPr>
          <w:p w:rsidR="00FD00E3" w:rsidRPr="00FD00E3" w:rsidRDefault="00FD00E3" w:rsidP="00FD00E3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                          </w:t>
            </w:r>
            <w:proofErr w:type="spellStart"/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р.п</w:t>
            </w:r>
            <w:proofErr w:type="spellEnd"/>
            <w:r w:rsidRPr="00FD00E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 Мокшан</w:t>
            </w:r>
          </w:p>
        </w:tc>
      </w:tr>
    </w:tbl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Об условиях приватизации имущества, находящегося в собственности Мокшанского района Пензенской области</w:t>
      </w: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ind w:left="-142"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В соответствии со ст.10 Федерального закона от 21 декабря 2011 года № 178-ФЗ «О приватизации государственного и муниципального имущества», ст.51 Федерального закона от 6 октября 2003 года № 131-ФЗ «Об общих принципах организации местного самоуправления в Российской Федерации», ст.18 Устава Мокшанского района Пензенской области, решением Собрания представителей Мокшанского района от 22 декабря 2020 года №545-48/4 «Об утверждении Порядка</w:t>
      </w:r>
      <w:proofErr w:type="gram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</w:t>
      </w: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управления и распоряжения имуществом, находящимся в собственности Мокшанского района Пензенской области», решением Собрания представителей Мокшанского района от 18 ноября 2021 года № 698-63/4 «Об утверждении Прогнозного плана (программы) приватизации муниципального имущества Мокшанского района Пензенской области на 2022 год и на плановый период 2023-2024 годов» (с последующими изменениями), решением Собрания представителей Мокшанского района Пензенской области от 03 июня 2014 № 489-46/3</w:t>
      </w:r>
      <w:proofErr w:type="gram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«Об утверждении Порядка принятия решений об условиях приватизации имущества, находящегося в собственности муниципального образования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Мокшанский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район Пензенской области» (с последующими изменениями),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Собрание представителей Мокшанского района решило:</w:t>
      </w: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ind w:left="-142" w:firstLine="709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1. Приватизировать следующие объекты, находящиеся в собственности Мокшанского района Пензенской области:</w:t>
      </w:r>
    </w:p>
    <w:p w:rsidR="00FD00E3" w:rsidRPr="00FD00E3" w:rsidRDefault="00FD00E3" w:rsidP="00FD00E3">
      <w:pPr>
        <w:ind w:left="-142" w:firstLine="709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- нежилое здание, назначение: нежилое, 2-этажный, общая площадь 1726, 9 кв. м, кадастровый номер: 58:18:0630202:137, адрес (местонахождение) объекта: </w:t>
      </w: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Пензенская область,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Мокшанский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район, с. Подгорное, ул. Малая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Хомяковка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, д.2;</w:t>
      </w:r>
      <w:proofErr w:type="gramEnd"/>
    </w:p>
    <w:p w:rsidR="00FD00E3" w:rsidRPr="00FD00E3" w:rsidRDefault="00FD00E3" w:rsidP="00FD00E3">
      <w:pPr>
        <w:ind w:left="-142" w:firstLine="709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- земельный участок, категория земель: земли населенных пунктов, разрешенное использование: для размещения нежилого здания, общая площадь 4 003 кв. м, кадастровый номер: 58:18:0630202:86, адрес (местонахождение) объекта: </w:t>
      </w: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Пензенская область,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Мокшанский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район, с. Подгорное, ул. Малая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Хомяковка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, д.2; </w:t>
      </w:r>
      <w:proofErr w:type="gramEnd"/>
    </w:p>
    <w:p w:rsidR="00FD00E3" w:rsidRPr="00FD00E3" w:rsidRDefault="00FD00E3" w:rsidP="00FD00E3">
      <w:pPr>
        <w:ind w:left="-142" w:firstLine="709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путем продажи на открытом аукционе с открытой формой подачи предложений о цене, начальная цена объектов устанавливается по рыночной стоимости – 1 504 000 (один миллион пятьсот четыре тысячи) рублей на основании отчета независимого оценщик</w:t>
      </w: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а ООО</w:t>
      </w:r>
      <w:proofErr w:type="gram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«Импульс-М» № 81-н от       08 июня 2022 года.</w:t>
      </w:r>
    </w:p>
    <w:p w:rsidR="00FD00E3" w:rsidRPr="00FD00E3" w:rsidRDefault="00FD00E3" w:rsidP="00FD00E3">
      <w:pPr>
        <w:shd w:val="clear" w:color="auto" w:fill="FFFFFF"/>
        <w:tabs>
          <w:tab w:val="left" w:pos="0"/>
        </w:tabs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2. Опубликовать настоящее решение в информационном бюллетене «Ведомости органов местного самоуправления Мокшанского района», разместить на официальном сайте Мокшанского района Пензенской области в информационно-телекоммуникационной сети «Интернет».</w:t>
      </w:r>
    </w:p>
    <w:p w:rsidR="00FD00E3" w:rsidRPr="00FD00E3" w:rsidRDefault="00FD00E3" w:rsidP="00FD00E3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3. </w:t>
      </w:r>
      <w:proofErr w:type="gram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Контроль за</w:t>
      </w:r>
      <w:proofErr w:type="gram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исполнением настоящего решения возложить на постоянную комиссию по бюджетной, налоговой и экономической политике Собрания представителей Мокшанского района.</w:t>
      </w:r>
    </w:p>
    <w:p w:rsidR="00FD00E3" w:rsidRPr="00FD00E3" w:rsidRDefault="00FD00E3" w:rsidP="00FD00E3">
      <w:pPr>
        <w:ind w:left="-180" w:firstLine="709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outlineLvl w:val="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Глава Мокшанского района</w:t>
      </w: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Пензенской области                                                                    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А.В.Шмелев</w:t>
      </w:r>
      <w:proofErr w:type="spellEnd"/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tbl>
      <w:tblPr>
        <w:tblpPr w:leftFromText="180" w:rightFromText="180" w:vertAnchor="text" w:horzAnchor="margin" w:tblpY="-68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FD00E3" w:rsidRPr="00FD00E3" w:rsidTr="00FD00E3">
        <w:tc>
          <w:tcPr>
            <w:tcW w:w="9606" w:type="dxa"/>
          </w:tcPr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СОБРАНИЕ ПРЕДСТАВИТЕЛЕЙ </w:t>
            </w:r>
          </w:p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МОКШАНСКОГО РАЙОНА ПЕНЗЕНСКОЙ ОБЛАСТИ</w:t>
            </w:r>
          </w:p>
          <w:p w:rsid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ЧЕТВЁРТОГО СОЗЫВА</w:t>
            </w:r>
          </w:p>
          <w:p w:rsidR="00FD00E3" w:rsidRPr="00FD00E3" w:rsidRDefault="00FD00E3" w:rsidP="00FD00E3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  <w:tr w:rsidR="00FD00E3" w:rsidRPr="00FD00E3" w:rsidTr="00FD00E3">
        <w:trPr>
          <w:trHeight w:hRule="exact" w:val="90"/>
        </w:trPr>
        <w:tc>
          <w:tcPr>
            <w:tcW w:w="9606" w:type="dxa"/>
          </w:tcPr>
          <w:p w:rsidR="00FD00E3" w:rsidRPr="00FD00E3" w:rsidRDefault="00FD00E3" w:rsidP="00FD00E3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FD00E3" w:rsidRPr="00FD00E3" w:rsidTr="00FD00E3">
        <w:tc>
          <w:tcPr>
            <w:tcW w:w="9606" w:type="dxa"/>
          </w:tcPr>
          <w:p w:rsidR="00FD00E3" w:rsidRDefault="00FD00E3" w:rsidP="00FD00E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Р</w:t>
            </w:r>
            <w:proofErr w:type="gramEnd"/>
            <w:r w:rsidRPr="00FD00E3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Е Ш Е Н И Е</w:t>
            </w:r>
          </w:p>
          <w:p w:rsidR="00FD00E3" w:rsidRPr="00FD00E3" w:rsidRDefault="00FD00E3" w:rsidP="00FD00E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  <w:tr w:rsidR="00FD00E3" w:rsidRPr="00FD00E3" w:rsidTr="00FD00E3">
        <w:trPr>
          <w:trHeight w:hRule="exact" w:val="561"/>
        </w:trPr>
        <w:tc>
          <w:tcPr>
            <w:tcW w:w="9606" w:type="dxa"/>
            <w:vAlign w:val="center"/>
          </w:tcPr>
          <w:tbl>
            <w:tblPr>
              <w:tblpPr w:leftFromText="180" w:rightFromText="180" w:vertAnchor="text" w:horzAnchor="margin" w:tblpXSpec="center" w:tblpY="91"/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84"/>
              <w:gridCol w:w="2835"/>
              <w:gridCol w:w="397"/>
              <w:gridCol w:w="1134"/>
            </w:tblGrid>
            <w:tr w:rsidR="00FD00E3" w:rsidRPr="00FD00E3" w:rsidTr="002206A8">
              <w:tc>
                <w:tcPr>
                  <w:tcW w:w="284" w:type="dxa"/>
                  <w:vAlign w:val="bottom"/>
                </w:tcPr>
                <w:p w:rsidR="00FD00E3" w:rsidRPr="00FD00E3" w:rsidRDefault="00FD00E3" w:rsidP="00FD00E3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от</w:t>
                  </w:r>
                </w:p>
              </w:tc>
              <w:tc>
                <w:tcPr>
                  <w:tcW w:w="2835" w:type="dxa"/>
                  <w:tcBorders>
                    <w:bottom w:val="single" w:sz="6" w:space="0" w:color="auto"/>
                  </w:tcBorders>
                </w:tcPr>
                <w:p w:rsidR="00FD00E3" w:rsidRPr="00FD00E3" w:rsidRDefault="00FD00E3" w:rsidP="00FD00E3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20 июня 2022 года</w:t>
                  </w:r>
                </w:p>
              </w:tc>
              <w:tc>
                <w:tcPr>
                  <w:tcW w:w="397" w:type="dxa"/>
                </w:tcPr>
                <w:p w:rsidR="00FD00E3" w:rsidRPr="00FD00E3" w:rsidRDefault="00FD00E3" w:rsidP="00FD00E3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№  </w:t>
                  </w:r>
                </w:p>
              </w:tc>
              <w:tc>
                <w:tcPr>
                  <w:tcW w:w="1134" w:type="dxa"/>
                  <w:tcBorders>
                    <w:bottom w:val="single" w:sz="6" w:space="0" w:color="auto"/>
                  </w:tcBorders>
                </w:tcPr>
                <w:p w:rsidR="00FD00E3" w:rsidRPr="00FD00E3" w:rsidRDefault="00FD00E3" w:rsidP="00FD00E3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837-76/4</w:t>
                  </w:r>
                </w:p>
              </w:tc>
            </w:tr>
            <w:tr w:rsidR="00FD00E3" w:rsidRPr="00FD00E3" w:rsidTr="002206A8">
              <w:tc>
                <w:tcPr>
                  <w:tcW w:w="4650" w:type="dxa"/>
                  <w:gridSpan w:val="4"/>
                </w:tcPr>
                <w:p w:rsidR="00FD00E3" w:rsidRPr="00FD00E3" w:rsidRDefault="00FD00E3" w:rsidP="00FD00E3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                              </w:t>
                  </w:r>
                  <w:proofErr w:type="spellStart"/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р.п</w:t>
                  </w:r>
                  <w:proofErr w:type="spellEnd"/>
                  <w:r w:rsidRPr="00FD00E3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. Мокшан</w:t>
                  </w:r>
                </w:p>
                <w:p w:rsidR="00FD00E3" w:rsidRPr="00FD00E3" w:rsidRDefault="00FD00E3" w:rsidP="00FD00E3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FD00E3" w:rsidRPr="00FD00E3" w:rsidRDefault="00FD00E3" w:rsidP="00FD00E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</w:tbl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vanish/>
          <w:sz w:val="16"/>
          <w:szCs w:val="16"/>
          <w:lang w:eastAsia="ru-RU"/>
        </w:rPr>
      </w:pPr>
    </w:p>
    <w:p w:rsidR="00FD00E3" w:rsidRPr="00FD00E3" w:rsidRDefault="00FD00E3" w:rsidP="00FD00E3">
      <w:pPr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О назначении выборов депутатов Собрания представителей Мокшанского района </w:t>
      </w:r>
    </w:p>
    <w:p w:rsidR="00FD00E3" w:rsidRPr="00FD00E3" w:rsidRDefault="00FD00E3" w:rsidP="00FD00E3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Пензенской области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В соответствии с пунктом 1 статьи 8 Закона Пензенской области от 26.02.2006 № 976-ЗПО «О выборах депутатов представительного органа муниципального образования в Пензенской области по одномандатным избирательным округам» (с последующими изменениями), Уставом Мокшанского района, 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ind w:firstLine="540"/>
        <w:jc w:val="left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       Собрание представителей Мокшанского района решило:</w:t>
      </w:r>
    </w:p>
    <w:p w:rsidR="00FD00E3" w:rsidRPr="00FD00E3" w:rsidRDefault="00FD00E3" w:rsidP="00FD00E3">
      <w:pPr>
        <w:ind w:firstLine="539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1.  Назначить выборы депутатов Собрания представителей Мокшанского района Пензенской области на 11 сентября 2022 года.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2. Финансовому управлению администрации Мокшанского района предусмотреть в бюджете Мокшанского района Пензенской области на 2022 год финансирование предстоящих выборов. 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3. Опубликовать настоящее решение в информационном бюллетене «Ведомости органов местного самоуправления Мокшанского района Пензенской области». </w:t>
      </w:r>
    </w:p>
    <w:p w:rsidR="00FD00E3" w:rsidRPr="00FD00E3" w:rsidRDefault="00FD00E3" w:rsidP="00FD00E3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Глава Мокшанского района  </w:t>
      </w:r>
    </w:p>
    <w:p w:rsidR="00FD00E3" w:rsidRPr="00FD00E3" w:rsidRDefault="00FD00E3" w:rsidP="00FD00E3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Пензенской области                                                                        </w:t>
      </w:r>
      <w:proofErr w:type="spellStart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>А.В.Шмелев</w:t>
      </w:r>
      <w:proofErr w:type="spellEnd"/>
      <w:r w:rsidRPr="00FD00E3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</w:t>
      </w: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tbl>
      <w:tblPr>
        <w:tblpPr w:leftFromText="180" w:rightFromText="180" w:vertAnchor="text" w:horzAnchor="margin" w:tblpY="-402"/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2206A8" w:rsidRPr="002206A8" w:rsidTr="002206A8">
        <w:tc>
          <w:tcPr>
            <w:tcW w:w="9606" w:type="dxa"/>
          </w:tcPr>
          <w:p w:rsidR="002206A8" w:rsidRPr="002206A8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lastRenderedPageBreak/>
              <w:t>СОБРАНИЕ ПРЕДСТАВИТЕЛЕЙ</w:t>
            </w:r>
          </w:p>
          <w:p w:rsidR="002206A8" w:rsidRPr="002206A8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МОКШАНСКОГО РАЙОНА ПЕНЗЕНСКОЙ ОБЛАСТИ</w:t>
            </w:r>
          </w:p>
          <w:p w:rsidR="002206A8" w:rsidRPr="002206A8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ЧЕТВЁРТОГО СОЗЫВА</w:t>
            </w:r>
          </w:p>
        </w:tc>
      </w:tr>
      <w:tr w:rsidR="002206A8" w:rsidRPr="002206A8" w:rsidTr="002206A8">
        <w:trPr>
          <w:trHeight w:val="1171"/>
        </w:trPr>
        <w:tc>
          <w:tcPr>
            <w:tcW w:w="9606" w:type="dxa"/>
          </w:tcPr>
          <w:p w:rsidR="002206A8" w:rsidRPr="002206A8" w:rsidRDefault="002206A8" w:rsidP="002206A8">
            <w:pPr>
              <w:keepNext/>
              <w:keepLines/>
              <w:spacing w:before="360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Р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Е Ш Е Н И Е</w:t>
            </w:r>
          </w:p>
          <w:tbl>
            <w:tblPr>
              <w:tblpPr w:leftFromText="180" w:rightFromText="180" w:vertAnchor="text" w:horzAnchor="margin" w:tblpXSpec="center" w:tblpY="252"/>
              <w:tblOverlap w:val="never"/>
              <w:tblW w:w="0" w:type="auto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4"/>
              <w:gridCol w:w="2835"/>
              <w:gridCol w:w="397"/>
              <w:gridCol w:w="1134"/>
            </w:tblGrid>
            <w:tr w:rsidR="002206A8" w:rsidRPr="002206A8" w:rsidTr="002206A8">
              <w:tc>
                <w:tcPr>
                  <w:tcW w:w="284" w:type="dxa"/>
                  <w:vAlign w:val="bottom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  <w:t>от</w:t>
                  </w:r>
                </w:p>
              </w:tc>
              <w:tc>
                <w:tcPr>
                  <w:tcW w:w="2835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  <w:t>20 июня 2022 года</w:t>
                  </w:r>
                </w:p>
              </w:tc>
              <w:tc>
                <w:tcPr>
                  <w:tcW w:w="397" w:type="dxa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  <w:t xml:space="preserve">№  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832-76/4</w:t>
                  </w:r>
                </w:p>
              </w:tc>
            </w:tr>
            <w:tr w:rsidR="002206A8" w:rsidRPr="002206A8" w:rsidTr="002206A8">
              <w:tc>
                <w:tcPr>
                  <w:tcW w:w="4650" w:type="dxa"/>
                  <w:gridSpan w:val="4"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2206A8"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  <w:t>р.п</w:t>
                  </w:r>
                  <w:proofErr w:type="spellEnd"/>
                  <w:r w:rsidRPr="002206A8"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  <w:t>. Мокшан</w:t>
                  </w:r>
                </w:p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2206A8" w:rsidRPr="002206A8" w:rsidRDefault="002206A8" w:rsidP="002206A8">
            <w:pPr>
              <w:keepNext/>
              <w:keepLines/>
              <w:spacing w:before="240"/>
              <w:ind w:left="1854" w:hanging="1134"/>
              <w:jc w:val="left"/>
              <w:outlineLvl w:val="3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</w:tbl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vanish/>
          <w:sz w:val="16"/>
          <w:szCs w:val="16"/>
          <w:lang w:eastAsia="ru-RU"/>
        </w:rPr>
      </w:pPr>
    </w:p>
    <w:p w:rsidR="002206A8" w:rsidRDefault="002206A8" w:rsidP="002206A8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О внесении изменений в решение Собрания представителей Мокшанского района Пензенской области от 23.12.2021 </w:t>
      </w:r>
    </w:p>
    <w:p w:rsidR="002206A8" w:rsidRDefault="002206A8" w:rsidP="002206A8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№735-66/4 </w:t>
      </w:r>
      <w:r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</w:t>
      </w:r>
      <w:r w:rsidRPr="002206A8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«О бюджете Мокшанского района Пензенской области на 2022 год и на плановый период 2023 и 2024 годов»</w:t>
      </w:r>
    </w:p>
    <w:p w:rsidR="002206A8" w:rsidRPr="002206A8" w:rsidRDefault="002206A8" w:rsidP="002206A8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2206A8" w:rsidRPr="002206A8" w:rsidRDefault="002206A8" w:rsidP="002206A8">
      <w:pPr>
        <w:spacing w:before="240" w:after="60"/>
        <w:ind w:firstLine="720"/>
        <w:outlineLvl w:val="5"/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 xml:space="preserve">На основании статьи 24 Положения о бюджетном процессе в </w:t>
      </w:r>
      <w:proofErr w:type="spellStart"/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>Мокшанском</w:t>
      </w:r>
      <w:proofErr w:type="spellEnd"/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 xml:space="preserve"> районе Пензенской области, утвержденного решением Собрания представителей Мокшанского района от 14.11.201</w:t>
      </w:r>
      <w:r w:rsidRPr="002206A8">
        <w:rPr>
          <w:rFonts w:ascii="Times New Roman" w:eastAsia="Times New Roman" w:hAnsi="Times New Roman" w:cs="Times New Roman"/>
          <w:bCs/>
          <w:sz w:val="16"/>
          <w:szCs w:val="16"/>
          <w:lang w:eastAsia="x-none"/>
        </w:rPr>
        <w:t>4</w:t>
      </w:r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 xml:space="preserve"> № 560-55/3 «Об утверждении Положения о бюджетном процессе в </w:t>
      </w:r>
      <w:proofErr w:type="spellStart"/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>Мокшанском</w:t>
      </w:r>
      <w:proofErr w:type="spellEnd"/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 xml:space="preserve"> районе Пензенской области»</w:t>
      </w:r>
      <w:r w:rsidRPr="002206A8">
        <w:rPr>
          <w:rFonts w:ascii="Times New Roman" w:eastAsia="Times New Roman" w:hAnsi="Times New Roman" w:cs="Times New Roman"/>
          <w:bCs/>
          <w:sz w:val="16"/>
          <w:szCs w:val="16"/>
          <w:lang w:eastAsia="x-none"/>
        </w:rPr>
        <w:t xml:space="preserve"> (с последующими изменениями)</w:t>
      </w:r>
      <w:r w:rsidRPr="002206A8">
        <w:rPr>
          <w:rFonts w:ascii="Times New Roman" w:eastAsia="Times New Roman" w:hAnsi="Times New Roman" w:cs="Times New Roman"/>
          <w:bCs/>
          <w:sz w:val="16"/>
          <w:szCs w:val="16"/>
          <w:lang w:val="x-none" w:eastAsia="x-none"/>
        </w:rPr>
        <w:t xml:space="preserve">, </w:t>
      </w:r>
    </w:p>
    <w:p w:rsidR="002206A8" w:rsidRPr="002206A8" w:rsidRDefault="002206A8" w:rsidP="002206A8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Собрание представителей Мокшанского района решило:</w:t>
      </w:r>
    </w:p>
    <w:p w:rsidR="002206A8" w:rsidRPr="002206A8" w:rsidRDefault="002206A8" w:rsidP="002206A8">
      <w:pPr>
        <w:ind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1. Внести в решение Собрания представителей Мокшанского района Пензенской области от 23.12.2021 №735-66/4 «О бюджете Мокшанского района Пензенской области на 2022 год и на плановый период 2023 и 2024 годов» (далее – решение) следующие изменения:</w:t>
      </w:r>
    </w:p>
    <w:p w:rsidR="002206A8" w:rsidRP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1.1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 xml:space="preserve"> 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стать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ю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1 изложить в следующей редакции:</w:t>
      </w:r>
    </w:p>
    <w:p w:rsidR="002206A8" w:rsidRPr="002206A8" w:rsidRDefault="002206A8" w:rsidP="002206A8">
      <w:pPr>
        <w:keepNext/>
        <w:keepLines/>
        <w:ind w:firstLine="567"/>
        <w:outlineLvl w:val="3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«Статья 1. Основные характеристики бюджета Мокшанского района Пензенской области на 2022 год и на плановый период 2023 и 2024 годов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1. Утвердить основные характеристики бюджета Мокшанского района Пензенской области (далее – бюджета Мокшанского района) на 2022 год: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1) прогнозируемый общий объем доходов бюджета Мокшанского района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737 118,2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 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2) общий объем расходов бюджета Мокшанского района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743 055,3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 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3) прогнозируемый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дефицит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бюджета Мокшанского района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5 937,1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 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4)  объем расходов  резервного фонда администрации Мокшанского района в сумме 120,0 тыс. 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5)  верхний предел муниципального внутреннего долга Мокшанского района на 1 января 2023 года в сумме 19 820,0 тыс. рублей.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2. Утвердить основные характеристики бюджета Мокшанского района на плановый период 2023 и 2024 годов: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1) прогнозируемый общий объем доходов бюджета Мокшанского района на 2023 год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765 680,8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 тыс. рублей, на 2024 год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779 700,2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 тыс. 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2) общий объем расходов бюджета Мокшанского района на 2023 год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758 460,8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 рублей, в том числе условно утвержденные расходы 4 700,0 тыс. рублей, и на 2024 год в сумме 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775 100,2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 рублей, в том числе условно утвержденные расходы 9 730,0 тыс. рублей; 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3) прогнозируемый профицит бюджета Мокшанского района на 2023 год в сумме 7 220,0 тыс. рублей и профицит бюджета Мокшанского района на 2024 год в сумме 4 600,0 тыс. 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4)  объем расходов  резервного фонда администрации Мокшанского района на 2023 год в сумме 120,0 тыс. рублей и на 2024 год в сумме 120,0 тыс. рублей;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6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5)  верхний предел муниципального внутреннего долга Мокшанского района на 1 января 2024 года в сумме 12 600,0 тыс. рублей и на 1 января 2025 года в сумме 8 000,0 тыс. рублей.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»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3. В настоящем решении применены следующие сокращения: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ГРБС – главный распорядитель бюджетных средств,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Рз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– раздел бюджетной классификации,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gram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ПР</w:t>
      </w:r>
      <w:proofErr w:type="gramEnd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- подраздел бюджетной классификации,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ЦСР – целевая статья расходов бюджетной классификации,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МП - программное (непрограммное) направление расходов,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ПП – подпрограмма,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ОМ - основное мероприятие,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НР - направление расходов,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ВР – вид расходов бюджетной классификации.</w:t>
      </w: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1.2. статью 5 изложить в следующей редакции:</w:t>
      </w: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« Статья 5. Объем межбюджетных трансфертов, получаемых из других бюджетов бюджетной системы Российской Федерации 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gram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Утвердить объем межбюджетных трансфертов, получаемых из других бюджетов бюджетной системы Российской Федерации согласно приложению 3 к настоящему решению, из них объем межбюджетных трансфертов в 2022 году в сумме 636 943,1 тыс. рублей, в 2023 году в сумме 671 326,7 тыс. рублей и в 2024 году в сумме 678 498,1 тыс. рублей.</w:t>
      </w:r>
      <w:r w:rsidRPr="002206A8">
        <w:rPr>
          <w:rFonts w:ascii="Times New Roman" w:eastAsia="Times New Roman" w:hAnsi="Times New Roman" w:cs="Times New Roman"/>
          <w:color w:val="0070C0"/>
          <w:sz w:val="16"/>
          <w:szCs w:val="16"/>
          <w:lang w:eastAsia="ru-RU"/>
        </w:rPr>
        <w:t xml:space="preserve">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»;</w:t>
      </w:r>
      <w:proofErr w:type="gramEnd"/>
    </w:p>
    <w:p w:rsidR="002206A8" w:rsidRP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 xml:space="preserve">1.3. 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пункт 1 статьи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изложить в следующей редакции: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«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1. Утвердить объем межбюджетных трансфертов, предоставляемых другим бюджетам бюджетной системы Российской Федерации в 2022 году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25 800,7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, в 2023 году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23 418,9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тыс. рублей, в 2024 году в сумме 23 451,4 тыс. рублей.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Утвердить распределение между бюджетами поселений Мокшанского района межбюджетных трансфертов на 2022 год и на плановый период 2023 и 2024 годов согласно приложению 7 к настоящему решению.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»;</w:t>
      </w: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 xml:space="preserve">1.4. таблицу 4 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приложения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7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к решению изложить в следующей редакции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:</w:t>
      </w: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</w:p>
    <w:p w:rsidR="002206A8" w:rsidRPr="002206A8" w:rsidRDefault="002206A8" w:rsidP="002206A8">
      <w:pPr>
        <w:autoSpaceDE w:val="0"/>
        <w:autoSpaceDN w:val="0"/>
        <w:adjustRightInd w:val="0"/>
        <w:ind w:firstLine="426"/>
        <w:outlineLvl w:val="5"/>
        <w:rPr>
          <w:rFonts w:ascii="Times New Roman" w:eastAsia="Times New Roman" w:hAnsi="Times New Roman" w:cs="Times New Roman"/>
          <w:sz w:val="16"/>
          <w:szCs w:val="16"/>
          <w:lang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lastRenderedPageBreak/>
        <w:t>«</w:t>
      </w:r>
    </w:p>
    <w:tbl>
      <w:tblPr>
        <w:tblW w:w="10145" w:type="dxa"/>
        <w:tblInd w:w="96" w:type="dxa"/>
        <w:tblLook w:val="04A0" w:firstRow="1" w:lastRow="0" w:firstColumn="1" w:lastColumn="0" w:noHBand="0" w:noVBand="1"/>
      </w:tblPr>
      <w:tblGrid>
        <w:gridCol w:w="10145"/>
      </w:tblGrid>
      <w:tr w:rsidR="002206A8" w:rsidRPr="002206A8" w:rsidTr="002206A8">
        <w:trPr>
          <w:trHeight w:val="1538"/>
        </w:trPr>
        <w:tc>
          <w:tcPr>
            <w:tcW w:w="101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right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«Таблица 4</w:t>
            </w:r>
          </w:p>
          <w:tbl>
            <w:tblPr>
              <w:tblpPr w:leftFromText="180" w:rightFromText="180" w:vertAnchor="text" w:horzAnchor="margin" w:tblpY="1124"/>
              <w:tblW w:w="9801" w:type="dxa"/>
              <w:tblLook w:val="04A0" w:firstRow="1" w:lastRow="0" w:firstColumn="1" w:lastColumn="0" w:noHBand="0" w:noVBand="1"/>
            </w:tblPr>
            <w:tblGrid>
              <w:gridCol w:w="540"/>
              <w:gridCol w:w="5859"/>
              <w:gridCol w:w="3402"/>
            </w:tblGrid>
            <w:tr w:rsidR="002206A8" w:rsidRPr="002206A8" w:rsidTr="002206A8">
              <w:trPr>
                <w:trHeight w:val="184"/>
              </w:trPr>
              <w:tc>
                <w:tcPr>
                  <w:tcW w:w="5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№</w:t>
                  </w:r>
                </w:p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п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/п</w:t>
                  </w:r>
                </w:p>
              </w:tc>
              <w:tc>
                <w:tcPr>
                  <w:tcW w:w="58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Наименование поселения</w:t>
                  </w:r>
                </w:p>
              </w:tc>
              <w:tc>
                <w:tcPr>
                  <w:tcW w:w="340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Всего на 2022 год, </w:t>
                  </w:r>
                  <w:proofErr w:type="spellStart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тыс</w:t>
                  </w:r>
                  <w:proofErr w:type="gramStart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.р</w:t>
                  </w:r>
                  <w:proofErr w:type="gramEnd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уб</w:t>
                  </w:r>
                  <w:proofErr w:type="spellEnd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.</w:t>
                  </w:r>
                </w:p>
              </w:tc>
            </w:tr>
            <w:tr w:rsidR="002206A8" w:rsidRPr="002206A8" w:rsidTr="002206A8">
              <w:trPr>
                <w:trHeight w:val="184"/>
              </w:trPr>
              <w:tc>
                <w:tcPr>
                  <w:tcW w:w="54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585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340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2206A8" w:rsidRPr="002206A8" w:rsidTr="002206A8">
              <w:trPr>
                <w:trHeight w:val="184"/>
              </w:trPr>
              <w:tc>
                <w:tcPr>
                  <w:tcW w:w="5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1</w:t>
                  </w:r>
                </w:p>
              </w:tc>
              <w:tc>
                <w:tcPr>
                  <w:tcW w:w="58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Елизаветинский сельсовет</w:t>
                  </w:r>
                </w:p>
              </w:tc>
              <w:tc>
                <w:tcPr>
                  <w:tcW w:w="34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100,000</w:t>
                  </w:r>
                </w:p>
              </w:tc>
            </w:tr>
            <w:tr w:rsidR="002206A8" w:rsidRPr="002206A8" w:rsidTr="002206A8">
              <w:trPr>
                <w:trHeight w:val="129"/>
              </w:trPr>
              <w:tc>
                <w:tcPr>
                  <w:tcW w:w="5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2</w:t>
                  </w:r>
                </w:p>
              </w:tc>
              <w:tc>
                <w:tcPr>
                  <w:tcW w:w="58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Нечаевский</w:t>
                  </w:r>
                  <w:proofErr w:type="spellEnd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сельсовет</w:t>
                  </w:r>
                </w:p>
              </w:tc>
              <w:tc>
                <w:tcPr>
                  <w:tcW w:w="34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50,000</w:t>
                  </w:r>
                </w:p>
              </w:tc>
            </w:tr>
            <w:tr w:rsidR="002206A8" w:rsidRPr="002206A8" w:rsidTr="002206A8">
              <w:trPr>
                <w:trHeight w:val="217"/>
              </w:trPr>
              <w:tc>
                <w:tcPr>
                  <w:tcW w:w="5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3</w:t>
                  </w:r>
                </w:p>
              </w:tc>
              <w:tc>
                <w:tcPr>
                  <w:tcW w:w="58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Плесский</w:t>
                  </w:r>
                  <w:proofErr w:type="spellEnd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сельсовет</w:t>
                  </w:r>
                </w:p>
              </w:tc>
              <w:tc>
                <w:tcPr>
                  <w:tcW w:w="34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300,000</w:t>
                  </w:r>
                </w:p>
              </w:tc>
            </w:tr>
            <w:tr w:rsidR="002206A8" w:rsidRPr="002206A8" w:rsidTr="002206A8">
              <w:trPr>
                <w:trHeight w:val="315"/>
              </w:trPr>
              <w:tc>
                <w:tcPr>
                  <w:tcW w:w="5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4</w:t>
                  </w:r>
                </w:p>
              </w:tc>
              <w:tc>
                <w:tcPr>
                  <w:tcW w:w="58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Подгорненский</w:t>
                  </w:r>
                  <w:proofErr w:type="spellEnd"/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сельсовет</w:t>
                  </w:r>
                </w:p>
              </w:tc>
              <w:tc>
                <w:tcPr>
                  <w:tcW w:w="34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576,834</w:t>
                  </w:r>
                </w:p>
              </w:tc>
            </w:tr>
            <w:tr w:rsidR="002206A8" w:rsidRPr="002206A8" w:rsidTr="002206A8">
              <w:trPr>
                <w:trHeight w:val="97"/>
              </w:trPr>
              <w:tc>
                <w:tcPr>
                  <w:tcW w:w="5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  <w:t> </w:t>
                  </w:r>
                </w:p>
              </w:tc>
              <w:tc>
                <w:tcPr>
                  <w:tcW w:w="58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left"/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  <w:t>ВСЕГО по поселениям</w:t>
                  </w:r>
                </w:p>
              </w:tc>
              <w:tc>
                <w:tcPr>
                  <w:tcW w:w="34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206A8" w:rsidRPr="002206A8" w:rsidRDefault="002206A8" w:rsidP="002206A8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r w:rsidRPr="002206A8"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</w:rPr>
                    <w:t>1 026,834</w:t>
                  </w:r>
                </w:p>
              </w:tc>
            </w:tr>
          </w:tbl>
          <w:p w:rsidR="002206A8" w:rsidRPr="002206A8" w:rsidRDefault="002206A8" w:rsidP="002206A8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Распределение на 2022 год между поселениями Мокшанского района иных межбюджетные трансферты на поддержку мер по обеспечению сбалансированности бюджетов  в рамках заключенных соглашений</w:t>
            </w:r>
          </w:p>
        </w:tc>
      </w:tr>
    </w:tbl>
    <w:p w:rsidR="002206A8" w:rsidRPr="002206A8" w:rsidRDefault="002206A8" w:rsidP="002206A8">
      <w:pPr>
        <w:ind w:firstLine="284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ind w:firstLine="284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»;</w:t>
      </w: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1.5. статью 8 изложить в следующей редакции:</w:t>
      </w:r>
    </w:p>
    <w:p w:rsidR="002206A8" w:rsidRPr="002206A8" w:rsidRDefault="002206A8" w:rsidP="002206A8">
      <w:pPr>
        <w:ind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«Статья 8. Бюджетные ассигнования муниципального дорожного фонда Мокшанского района на 2022 год и на плановый период 2023 и 2024 годов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1. В соответствии статьей 179.4 Бюджетного кодекса Российской Федерации в пределах общего объема расходов, установленного статьей 1 настоящего решения, утвердить объем бюджетных ассигнований муниципального дорожного фонда Мокшанского района: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на 2022 год в сумме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57 891,5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, в том числе за счет средств бюджета Пензенской области – 50 000,0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.;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на 2023 год в сумме 67 207,0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, в том числе за счет средств бюджета Пензенской области – 62 000,0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.;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на 2024 год в сумме  50 381,0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, в том числе за счет средств бюджета Пензенской области – 45 000,0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.</w:t>
      </w:r>
    </w:p>
    <w:p w:rsidR="002206A8" w:rsidRPr="002206A8" w:rsidRDefault="002206A8" w:rsidP="002206A8">
      <w:pPr>
        <w:autoSpaceDE w:val="0"/>
        <w:autoSpaceDN w:val="0"/>
        <w:adjustRightInd w:val="0"/>
        <w:ind w:firstLine="567"/>
        <w:outlineLvl w:val="5"/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2. Установить, что за счет бюджетных ассигнований муниципального дорожного фонда Мокшанского района производится финансирование мероприятий в соответствии с решением Собрания представителей Мокшанского района о муниципальном дорожном фонде Мокшанского района Пензенской области: в 2022  году в объеме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x-none"/>
        </w:rPr>
        <w:t>57 891,5</w:t>
      </w:r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., в 2023 году – 67 207,0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 xml:space="preserve">., в 2024 году – 50381,0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тыс.рублей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val="x-none" w:eastAsia="x-none"/>
        </w:rPr>
        <w:t>.</w:t>
      </w:r>
    </w:p>
    <w:p w:rsidR="002206A8" w:rsidRPr="002206A8" w:rsidRDefault="002206A8" w:rsidP="002206A8">
      <w:pPr>
        <w:autoSpaceDE w:val="0"/>
        <w:autoSpaceDN w:val="0"/>
        <w:adjustRightInd w:val="0"/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3. Бюджетные ассигнования муниципального дорожного фонда Мокшанского района, не использованные в текущем финансовом году, направляются на увеличение бюджетных ассигнований муниципального дорожного фонда Мокшанского района в очередном финансовом году</w:t>
      </w:r>
      <w:proofErr w:type="gram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. »;</w:t>
      </w:r>
      <w:proofErr w:type="gramEnd"/>
    </w:p>
    <w:p w:rsidR="002206A8" w:rsidRPr="002206A8" w:rsidRDefault="002206A8" w:rsidP="002206A8">
      <w:pPr>
        <w:ind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1.6. приложения  1, 3, 4, 5 к решению изложить в новой редакции (прилагаются).</w:t>
      </w:r>
    </w:p>
    <w:p w:rsidR="002206A8" w:rsidRPr="002206A8" w:rsidRDefault="002206A8" w:rsidP="002206A8">
      <w:pPr>
        <w:ind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2. Опубликовать настоящее решение в информационном бюллетене «Ведомости органов местного самоуправления Мокшанского района Пензенской области».</w:t>
      </w:r>
    </w:p>
    <w:p w:rsidR="002206A8" w:rsidRPr="002206A8" w:rsidRDefault="002206A8" w:rsidP="002206A8">
      <w:pPr>
        <w:ind w:firstLine="426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3. Настоящее решение вступает в силу на следующий день после его официального опубликования.</w:t>
      </w:r>
    </w:p>
    <w:p w:rsidR="002206A8" w:rsidRPr="002206A8" w:rsidRDefault="002206A8" w:rsidP="002206A8">
      <w:pPr>
        <w:ind w:firstLine="567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Глава Мокшанского района</w:t>
      </w: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 Пензенской области                                                                         </w:t>
      </w:r>
      <w:proofErr w:type="spell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А.В.Шмелев</w:t>
      </w:r>
      <w:proofErr w:type="spellEnd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</w:t>
      </w: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9999" w:type="dxa"/>
        <w:tblInd w:w="88" w:type="dxa"/>
        <w:tblLook w:val="04A0" w:firstRow="1" w:lastRow="0" w:firstColumn="1" w:lastColumn="0" w:noHBand="0" w:noVBand="1"/>
      </w:tblPr>
      <w:tblGrid>
        <w:gridCol w:w="3139"/>
        <w:gridCol w:w="2440"/>
        <w:gridCol w:w="1420"/>
        <w:gridCol w:w="1460"/>
        <w:gridCol w:w="1540"/>
      </w:tblGrid>
      <w:tr w:rsidR="002206A8" w:rsidRPr="002206A8" w:rsidTr="002206A8">
        <w:trPr>
          <w:trHeight w:val="1435"/>
        </w:trPr>
        <w:tc>
          <w:tcPr>
            <w:tcW w:w="9999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bookmarkStart w:id="0" w:name="RANGE!A1:E33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Приложение 1</w:t>
            </w:r>
          </w:p>
          <w:bookmarkEnd w:id="0"/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УТВЕРЖДЕНО  </w:t>
            </w: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решением Собрания представителей</w:t>
            </w: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Мокшанского района</w:t>
            </w:r>
          </w:p>
          <w:p w:rsid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от 20.06.2022 №  832-76/4</w:t>
            </w:r>
          </w:p>
          <w:p w:rsid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Источники финансирования дефицита бюджета Мокшанского района </w:t>
            </w:r>
          </w:p>
          <w:p w:rsidR="002206A8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на 2022 год и на плановый период 2023 и 2024 годов</w:t>
            </w:r>
          </w:p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</w:tr>
      <w:tr w:rsidR="002206A8" w:rsidRPr="002206A8" w:rsidTr="002206A8">
        <w:trPr>
          <w:trHeight w:val="63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Код бюджетной классификации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Сумма на 2022 год, </w:t>
            </w:r>
            <w:proofErr w:type="spell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тыс</w:t>
            </w:r>
            <w:proofErr w:type="gram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.р</w:t>
            </w:r>
            <w:proofErr w:type="gram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уб</w:t>
            </w:r>
            <w:proofErr w:type="spell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Сумма на 2023 год, </w:t>
            </w:r>
            <w:proofErr w:type="spell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тыс</w:t>
            </w:r>
            <w:proofErr w:type="gram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.р</w:t>
            </w:r>
            <w:proofErr w:type="gram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уб</w:t>
            </w:r>
            <w:proofErr w:type="spell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Сумма на 2024 год, </w:t>
            </w:r>
            <w:proofErr w:type="spell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тыс</w:t>
            </w:r>
            <w:proofErr w:type="gramStart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.р</w:t>
            </w:r>
            <w:proofErr w:type="gram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уб</w:t>
            </w:r>
            <w:proofErr w:type="spellEnd"/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.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Источники финансирования дефицита бюджета - всего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х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5 937,1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-7 220,0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-4 600,0   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   в том числе: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источники внутреннего финансирования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000 01 00 00 00 00 0000 000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-6 400,0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-7 220,0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-4 600,0   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из них: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Кредиты кредитных организаций в валюте Российской Федерации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000 01 02 00 00 00 0000 000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-6 400,0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-7 220,0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-4 600,0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Привлечение кредитов от кредитных организаций в валюте Российской Федерации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000 01 02 00 00 00 0000 700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5 600,0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7 000,0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8 000,0   </w:t>
            </w:r>
          </w:p>
        </w:tc>
      </w:tr>
      <w:tr w:rsidR="002206A8" w:rsidRPr="002206A8" w:rsidTr="002206A8">
        <w:trPr>
          <w:trHeight w:val="67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Привлечение муниципальными районами кредитов от кредитных организаций в валюте Российской Федерации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901 01 02 00 00 05 0000 710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5 600,0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7 000,0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8 000,0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Погашение кредитов, предоставленных кредитными организациями в валюте Российской Федерации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000 01 02 00 00 00 0000 800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-12 000,0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-14 220,0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-12 600,0   </w:t>
            </w:r>
          </w:p>
        </w:tc>
      </w:tr>
      <w:tr w:rsidR="002206A8" w:rsidRPr="002206A8" w:rsidTr="002206A8">
        <w:trPr>
          <w:trHeight w:val="67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Погашение муниципальными районами кредитов от кредитных организаций в валюте Российской Федерации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901 01 02 00 00 05 0000 810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-12 000,0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-14 220,0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-12 600,0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Изменение остатков средств на счетах по учету средств бюджетов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000 01 05 00 00 00 0000 000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12 337,1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-  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-     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Увеличение прочих остатков средств бюджетов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000 01 05 02 00 00 0000 500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-742 718,2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-787 700,2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Увеличение прочих остатков денежных средств бюджетов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000 01 05 02 01 00 0000 510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-742 718,2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-787 700,2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Увеличение прочих остатков денежных средств бюджетов муниципальных районов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992 01 05 02 01 05 0000 510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-742 718,2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-787 700,2   </w:t>
            </w:r>
          </w:p>
        </w:tc>
      </w:tr>
      <w:tr w:rsidR="002206A8" w:rsidRPr="002206A8" w:rsidTr="002206A8">
        <w:trPr>
          <w:trHeight w:val="255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Уменьшение прочих остатков средств бюджетов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000 01 05 02 00 00 0000 600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755 055,3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787 700,2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Уменьшение прочих остатков денежных средств бюджетов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000 01 05 02 01 00 0000 610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755 055,3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787 700,2   </w:t>
            </w:r>
          </w:p>
        </w:tc>
      </w:tr>
      <w:tr w:rsidR="002206A8" w:rsidRPr="002206A8" w:rsidTr="002206A8">
        <w:trPr>
          <w:trHeight w:val="450"/>
        </w:trPr>
        <w:tc>
          <w:tcPr>
            <w:tcW w:w="3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Уменьшение прочих остатков денежных средств бюджетов муниципальных районов</w:t>
            </w:r>
          </w:p>
          <w:p w:rsidR="002206A8" w:rsidRPr="002206A8" w:rsidRDefault="002206A8" w:rsidP="002206A8">
            <w:pPr>
              <w:ind w:firstLineChars="200" w:firstLine="320"/>
              <w:jc w:val="lef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992 01 05 02 01 05 0000 610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755 055,3   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772 680,8  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787 700,2   </w:t>
            </w:r>
          </w:p>
        </w:tc>
      </w:tr>
    </w:tbl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1020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962"/>
        <w:gridCol w:w="2268"/>
        <w:gridCol w:w="992"/>
        <w:gridCol w:w="992"/>
        <w:gridCol w:w="994"/>
      </w:tblGrid>
      <w:tr w:rsidR="002206A8" w:rsidRPr="002206A8" w:rsidTr="00E524E5">
        <w:trPr>
          <w:trHeight w:val="6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1986" w:type="dxa"/>
            <w:gridSpan w:val="2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Приложение 3</w:t>
            </w: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УТВЕРЖДЕНО</w:t>
            </w:r>
          </w:p>
        </w:tc>
      </w:tr>
      <w:tr w:rsidR="002206A8" w:rsidRPr="002206A8" w:rsidTr="00E524E5">
        <w:trPr>
          <w:trHeight w:val="28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1986" w:type="dxa"/>
            <w:gridSpan w:val="2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</w:tr>
      <w:tr w:rsidR="002206A8" w:rsidRPr="002206A8" w:rsidTr="00E524E5">
        <w:trPr>
          <w:trHeight w:val="7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2978" w:type="dxa"/>
            <w:gridSpan w:val="3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       решением Собрания представителей </w:t>
            </w: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Мокшанского района</w:t>
            </w:r>
          </w:p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от 20.06.2022 №832-76/4   </w:t>
            </w:r>
          </w:p>
        </w:tc>
      </w:tr>
      <w:tr w:rsidR="002206A8" w:rsidRPr="002206A8" w:rsidTr="00E524E5">
        <w:trPr>
          <w:trHeight w:val="25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2978" w:type="dxa"/>
            <w:gridSpan w:val="3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</w:tr>
      <w:tr w:rsidR="002206A8" w:rsidRPr="002206A8" w:rsidTr="00E524E5">
        <w:trPr>
          <w:trHeight w:val="34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2978" w:type="dxa"/>
            <w:gridSpan w:val="3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</w:tr>
      <w:tr w:rsidR="002206A8" w:rsidRPr="002206A8" w:rsidTr="00E524E5">
        <w:trPr>
          <w:trHeight w:val="28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</w:tr>
      <w:tr w:rsidR="002206A8" w:rsidRPr="002206A8" w:rsidTr="00E524E5">
        <w:trPr>
          <w:trHeight w:val="279"/>
        </w:trPr>
        <w:tc>
          <w:tcPr>
            <w:tcW w:w="10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Объем межбюджетных трансфертов, получаемых из других бюджетов бюджетной системы Российской Федерации </w:t>
            </w:r>
          </w:p>
        </w:tc>
      </w:tr>
      <w:tr w:rsidR="002206A8" w:rsidRPr="002206A8" w:rsidTr="00E524E5">
        <w:trPr>
          <w:trHeight w:val="285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right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ind w:hanging="673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тыс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.р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ублей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2206A8" w:rsidRPr="002206A8" w:rsidTr="00E524E5">
        <w:trPr>
          <w:trHeight w:val="48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Виды доходов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Код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Сумма </w:t>
            </w:r>
            <w:proofErr w:type="gramStart"/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на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Сумма </w:t>
            </w:r>
            <w:proofErr w:type="gramStart"/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на</w:t>
            </w:r>
            <w:proofErr w:type="gramEnd"/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Сумма </w:t>
            </w:r>
            <w:proofErr w:type="gramStart"/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на</w:t>
            </w:r>
            <w:proofErr w:type="gramEnd"/>
          </w:p>
        </w:tc>
      </w:tr>
      <w:tr w:rsidR="002206A8" w:rsidRPr="002206A8" w:rsidTr="00E524E5">
        <w:trPr>
          <w:trHeight w:val="300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06A8" w:rsidRPr="002206A8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2022год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2024 год</w:t>
            </w:r>
          </w:p>
        </w:tc>
      </w:tr>
      <w:tr w:rsidR="002206A8" w:rsidRPr="002206A8" w:rsidTr="00E524E5">
        <w:trPr>
          <w:trHeight w:val="31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Безвозмездные поступления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000 2 00 00000 00 0000 000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636 943,1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671 326,7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678 498,1</w:t>
            </w:r>
          </w:p>
        </w:tc>
      </w:tr>
      <w:tr w:rsidR="002206A8" w:rsidRPr="002206A8" w:rsidTr="00E524E5">
        <w:trPr>
          <w:trHeight w:val="40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000 2 02 00000 00 0000 000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636 943,6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671 326,7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678 498,1</w:t>
            </w:r>
          </w:p>
        </w:tc>
      </w:tr>
      <w:tr w:rsidR="002206A8" w:rsidRPr="002206A8" w:rsidTr="00E524E5">
        <w:trPr>
          <w:trHeight w:val="14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  <w:t>Дотации бюджетам бюджетной системы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000 2 02 10000 00 0000 150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105 112,0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95 341,7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97 856,7</w:t>
            </w:r>
          </w:p>
        </w:tc>
      </w:tr>
      <w:tr w:rsidR="002206A8" w:rsidRPr="002206A8" w:rsidTr="00E524E5">
        <w:trPr>
          <w:trHeight w:val="33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000 2 02 15001 05 0000 150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524E5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104 026,4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524E5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94 256,1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524E5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96 771,1</w:t>
            </w:r>
          </w:p>
        </w:tc>
      </w:tr>
      <w:tr w:rsidR="002206A8" w:rsidRPr="002206A8" w:rsidTr="00E524E5">
        <w:trPr>
          <w:trHeight w:val="421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 бюджетам муниципальных районов на поддержку мер по обеспечению сбалансированности бюджетов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000 2 02 15002 05 0000 150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1 085,6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1 085,6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1 085,6</w:t>
            </w:r>
          </w:p>
        </w:tc>
      </w:tr>
      <w:tr w:rsidR="002206A8" w:rsidRPr="002206A8" w:rsidTr="00E524E5">
        <w:trPr>
          <w:trHeight w:val="17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  <w:t>000 2 02 20000 00 0000 150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96 949,3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106 225,2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90 699,3</w:t>
            </w:r>
          </w:p>
        </w:tc>
      </w:tr>
      <w:tr w:rsidR="002206A8" w:rsidRPr="002206A8" w:rsidTr="00E524E5">
        <w:trPr>
          <w:trHeight w:val="52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Субсидии бюджетам муниципальных районов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000 2 02 25097 05 0000 150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1 637,2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2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000 2 02 25097 05 9215 150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9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000 2 02 25097 05 9506 150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1 629,0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80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Субсидии бюджетам муниципальных районов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000 2 02 25304 05 0000 150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12 161,3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11 778,2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12 441,9</w:t>
            </w:r>
          </w:p>
        </w:tc>
      </w:tr>
      <w:tr w:rsidR="002206A8" w:rsidRPr="002206A8" w:rsidTr="00E524E5">
        <w:trPr>
          <w:trHeight w:val="84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субсидии бюджетам муниципальных районов на организацию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затрат, связанных с приготовлением горячего питания организациями общественного питания образовательных организаций для обслуживания обучающихся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000 2 02 29999 05 9248 150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3 296,4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3 192,5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3 372,4</w:t>
            </w:r>
          </w:p>
        </w:tc>
      </w:tr>
      <w:tr w:rsidR="002206A8" w:rsidRPr="002206A8" w:rsidTr="00E524E5">
        <w:trPr>
          <w:trHeight w:val="958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организацию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оплаты стоимости условного (минимального) набора продуктов питания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000 2 02 25304 05 9272 150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279,9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271,1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286,4</w:t>
            </w:r>
          </w:p>
        </w:tc>
      </w:tr>
      <w:tr w:rsidR="002206A8" w:rsidRPr="002206A8" w:rsidTr="00E524E5">
        <w:trPr>
          <w:trHeight w:val="93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организацию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оплаты стоимости условного (минимального) набора продуктов питания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000 2 02 25304 05 9538 150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8 585,0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8 314,6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8 783,1</w:t>
            </w:r>
          </w:p>
        </w:tc>
      </w:tr>
      <w:tr w:rsidR="002206A8" w:rsidRPr="002206A8" w:rsidTr="00E524E5">
        <w:trPr>
          <w:trHeight w:val="383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Субсидии бюджетам муниципальных районов на реализацию мероприятий по обеспечению жильем молодых семей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000 2 02 25497 05 0000 150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1 304,9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1 861,0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1 841,6</w:t>
            </w:r>
          </w:p>
        </w:tc>
      </w:tr>
      <w:tr w:rsidR="002206A8" w:rsidRPr="002206A8" w:rsidTr="00E524E5">
        <w:trPr>
          <w:trHeight w:val="61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реализацию мероприятий по обеспечению жильем молодых семей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000 2 02 25497 05 9261 150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692,6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812,7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813,8</w:t>
            </w:r>
          </w:p>
        </w:tc>
      </w:tr>
      <w:tr w:rsidR="002206A8" w:rsidRPr="002206A8" w:rsidTr="00E524E5">
        <w:trPr>
          <w:trHeight w:val="61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реализацию мероприятий по обеспечению жильем молодых семей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000 2 02 25497 05 9511 150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612,3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1 048,3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1 027,8</w:t>
            </w:r>
          </w:p>
        </w:tc>
      </w:tr>
      <w:tr w:rsidR="002206A8" w:rsidRPr="002206A8" w:rsidTr="00E524E5">
        <w:trPr>
          <w:trHeight w:val="113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lastRenderedPageBreak/>
              <w:t xml:space="preserve">Субсидии из бюджета Пензенской области бюджетам муниципальных образований Пензенской области на реализацию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мероприяий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по проведению комплексных кадастровых работ в рамках государственной программы Пензенской области "Обеспечение государственного управления собственностью Пензенской области"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000 2 02 25511 05 0000 150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87,8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41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проведение комплексных кадастровых работ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000 2 02 25511 05 9520 150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70,8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8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проведение комплексных кадастровых работ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000 2 02 25511 05 9236 150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37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Субсидии бюджетам муниципальных районов на обеспечение комплексного развития сельских территорий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000 2 02 25576 05 0000 150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4 319,1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902,5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884,8</w:t>
            </w:r>
          </w:p>
        </w:tc>
      </w:tr>
      <w:tr w:rsidR="002206A8" w:rsidRPr="002206A8" w:rsidTr="00E524E5">
        <w:trPr>
          <w:trHeight w:val="987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обеспечение комплексного развития сельских территорий (улучшение жилищных условий граждан, проживающих на сельских территориях 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000 2 02 25576 05 9230 150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2 106,3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757,3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757,3</w:t>
            </w:r>
          </w:p>
        </w:tc>
      </w:tr>
      <w:tr w:rsidR="002206A8" w:rsidRPr="002206A8" w:rsidTr="00E524E5">
        <w:trPr>
          <w:trHeight w:val="69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обеспечение комплексного развития сельских территорий (улучшение жилищных условий граждан, проживающих на сельских территориях 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000 2 02 25576 05 9503 150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2 212,8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145,2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127,5</w:t>
            </w:r>
          </w:p>
        </w:tc>
      </w:tr>
      <w:tr w:rsidR="002206A8" w:rsidRPr="002206A8" w:rsidTr="00E524E5">
        <w:trPr>
          <w:trHeight w:val="65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Субсидии бюджетам муниципальных районов на реализацию мероприятий по подготовке проектов межевания земельных участков и на проведение кадастровых работ в рамках государственной программы Пензенской области «Развитие агропромышленного комплекса Пензенской области»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000 2 02 25590 00 0000 150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2206A8" w:rsidTr="00E524E5">
        <w:trPr>
          <w:trHeight w:val="28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бюджетам муниципальных районов на подготовку проектов межевания земельных участков и на проведение кадастровых работ (за счет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000 2 02 25599 05 9546 150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271,4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271,4</w:t>
            </w:r>
          </w:p>
        </w:tc>
      </w:tr>
      <w:tr w:rsidR="002206A8" w:rsidRPr="002206A8" w:rsidTr="00E524E5">
        <w:trPr>
          <w:trHeight w:val="580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бюджетам муниципальных районов на подготовку проектов межевания земельных участков и на проведение кадастровых работ 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000 2 02 25599 05 9242 150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23,6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23,6</w:t>
            </w:r>
          </w:p>
        </w:tc>
      </w:tr>
      <w:tr w:rsidR="002206A8" w:rsidRPr="002206A8" w:rsidTr="00E524E5">
        <w:trPr>
          <w:trHeight w:val="420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Прочие субсидии бюджетам муниципальных районов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000 2 02 29999 05 0000 150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77 439,1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91 311,5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75 236,0</w:t>
            </w:r>
          </w:p>
        </w:tc>
      </w:tr>
      <w:tr w:rsidR="002206A8" w:rsidRPr="002206A8" w:rsidTr="00E524E5">
        <w:trPr>
          <w:trHeight w:val="966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Прочие субсидии бюджетам муниципальных районов на повышение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000 2 02 29999 05 9205 150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4 657,3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5 137,2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5 471,1</w:t>
            </w:r>
          </w:p>
        </w:tc>
      </w:tr>
      <w:tr w:rsidR="002206A8" w:rsidRPr="002206A8" w:rsidTr="00E524E5">
        <w:trPr>
          <w:trHeight w:val="85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Прочие субсидии бюджетам муниципальных районов на повышение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000 2 02 29999 05 9210 150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8 237,2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9 085,9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9 676,5</w:t>
            </w:r>
          </w:p>
        </w:tc>
      </w:tr>
      <w:tr w:rsidR="002206A8" w:rsidRPr="002206A8" w:rsidTr="00E524E5">
        <w:trPr>
          <w:trHeight w:val="57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Прочие субсидии бюджетам муниципальных районов на повышение оплаты труда работников бюджетной сферы в связи с увеличением минимального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размера оплаты труда</w:t>
            </w:r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000 2 02 29999 05 9224 150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14 344,6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15 088,4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15 088,4</w:t>
            </w:r>
          </w:p>
        </w:tc>
      </w:tr>
      <w:tr w:rsidR="002206A8" w:rsidRPr="002206A8" w:rsidTr="00E524E5">
        <w:trPr>
          <w:trHeight w:val="28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Прочие субсидии бюджетам муниципальных районов на реализацию мероприятий по развитию внутреннего туризма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000 2 02 29999 05 9279 150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1323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Прочие субсидии бюджетам муниципальных районов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строительства (реконструкции), капитального ремонта, ремонта и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содержания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автомобильных дорог общего пользования местного значения, а также на капитальный ремонт и ремонт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000 2 02 29999 05 9290 150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50 000,0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62 000,0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45 000,0</w:t>
            </w:r>
          </w:p>
        </w:tc>
      </w:tr>
      <w:tr w:rsidR="002206A8" w:rsidRPr="002206A8" w:rsidTr="00E524E5">
        <w:trPr>
          <w:trHeight w:val="42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color w:val="000080"/>
                <w:sz w:val="16"/>
                <w:szCs w:val="16"/>
                <w:lang w:eastAsia="ru-RU"/>
              </w:rPr>
              <w:t>Субвенции бюджетам бюджетной системы Российской Федерации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000 2 02 30000 00 0000 150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415 682,4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458 807,6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80"/>
                <w:sz w:val="16"/>
                <w:szCs w:val="16"/>
                <w:lang w:eastAsia="ru-RU"/>
              </w:rPr>
              <w:t>479 339,8</w:t>
            </w:r>
          </w:p>
        </w:tc>
      </w:tr>
      <w:tr w:rsidR="002206A8" w:rsidRPr="002206A8" w:rsidTr="00E524E5">
        <w:trPr>
          <w:trHeight w:val="757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убвенции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бюджетам муниципальных районов  на выполнение передаваемых полномочий субъектов Российской Федерации</w:t>
            </w: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по предоставлению гражданам субсидий на оплату жилого помещения и коммунальных услуг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000 2 02 30022 05 9390 150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4 447,6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5 399,0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5 613,6</w:t>
            </w:r>
          </w:p>
        </w:tc>
      </w:tr>
      <w:tr w:rsidR="002206A8" w:rsidRPr="002206A8" w:rsidTr="00E524E5">
        <w:trPr>
          <w:trHeight w:val="473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000 2 02 30024 05 0000 150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362 903,3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402 508,5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416 411,3</w:t>
            </w:r>
          </w:p>
        </w:tc>
      </w:tr>
      <w:tr w:rsidR="002206A8" w:rsidRPr="002206A8" w:rsidTr="00E524E5">
        <w:trPr>
          <w:trHeight w:val="70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Субвенции бюджетам муниципальных районов  на выполнение передаваемых полномочий субъектов Российской Федерации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000 2 02 30024 05 9310 150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2206A8" w:rsidTr="00E524E5">
        <w:trPr>
          <w:trHeight w:val="94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 на выполнение передаваемых полномочий субъектов Российской Федерации на администрирование расходов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000 2 02 30024 05 9311 150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2206A8" w:rsidTr="00E524E5">
        <w:trPr>
          <w:trHeight w:val="70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на администрирование расходов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000 2 02 30024 05 9301 150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2206A8" w:rsidTr="00E524E5">
        <w:trPr>
          <w:trHeight w:val="57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на выплату компенсации части родительской платы за присмотр и уход за детьми в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000 2 02 30024 05 9302 150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2206A8" w:rsidTr="00E524E5">
        <w:trPr>
          <w:trHeight w:val="135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 по выплате пособий семьям, имеющим детей, за исключением ежемесячной денежной выплаты, назначаемой в случае рождения третьего ребенка или последующих детей до достижения ребенком возраста трех лет, в соответствии с Законом Пензенской области от 21 апреля 2005 года № 795-ЗПО «О пособиях семьям, имеющим детей»</w:t>
            </w:r>
            <w:proofErr w:type="gram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000 2 02 30024 05 9303 150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2206A8" w:rsidTr="00E524E5">
        <w:trPr>
          <w:trHeight w:val="99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 на выполнение передаваемых полномочий субъектов Российской Федерации по осуществлению денежных выплат молодым специалистам (педагогическим работникам) муниципальных образовательных организаций дополнительного образования в сфере культуры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000 2 02 30024 05 9304 150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2206A8" w:rsidTr="00E524E5">
        <w:trPr>
          <w:trHeight w:val="56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управлению охраной труда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000 2 02 30024 05 9305 150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2206A8" w:rsidTr="00E524E5">
        <w:trPr>
          <w:trHeight w:val="1554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убвенции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бюджетам муниципальных районов  на выполнение передаваемых полномочий субъектов Российской Федерации по предоставлению государственной социальной помощи студентам из малоимущих семей или студентам, являющимся малоимущими одиноко проживающими гражданами, в соответствии с Законом Пензенской области от 16 февраля 2017 года № 3015-ЗПО «О государственной социальной помощи в Пензенской области в виде ежегодного социального пособия»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000 2 02 30024 05 9308 150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2206A8" w:rsidTr="00E524E5">
        <w:trPr>
          <w:trHeight w:val="55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исполнение государственных полномочий для Пензенской области по обеспечению отдыха детей в каникулярное время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</w:t>
            </w:r>
            <w:r w:rsidRPr="00E524E5">
              <w:rPr>
                <w:rFonts w:ascii="Arial CYR" w:eastAsia="Times New Roman" w:hAnsi="Arial CYR" w:cs="Arial CYR"/>
                <w:color w:val="FF0000"/>
                <w:sz w:val="16"/>
                <w:szCs w:val="16"/>
                <w:lang w:eastAsia="ru-RU"/>
              </w:rPr>
              <w:t>09</w:t>
            </w: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2206A8" w:rsidTr="00E524E5">
        <w:trPr>
          <w:trHeight w:val="69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администрирование расходов на исполнение государственных полномочий Пензенской области по организации и обеспечению отдыха детей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000 2 02 30024 05 9315 150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2206A8" w:rsidTr="00E524E5">
        <w:trPr>
          <w:trHeight w:val="661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на выполнение передаваемых полномочий субъектов Российской Федерации по организации и осуществлению деятельности по опеке и попечительству в отношении совершеннолетних граждан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000 2 02 30024 05 9316 150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971,1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980,3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1 017,8</w:t>
            </w:r>
          </w:p>
        </w:tc>
      </w:tr>
      <w:tr w:rsidR="002206A8" w:rsidRPr="002206A8" w:rsidTr="00E524E5">
        <w:trPr>
          <w:trHeight w:val="146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на выполнение передаваемых полномочий субъектов Российской Федерации по оказанию государственной социальной помощи на основании социального контракта, реализуемого в рамках государственной программы Российской Федерации «Социальная поддержка граждан», утвержденной постановлением Правительства Российской Федерации от 15.04.2014 № 296, за счет средств бюджета Пензенской области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000 2 02 30024 05 9318 150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2206A8" w:rsidTr="00E524E5">
        <w:trPr>
          <w:trHeight w:val="84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в сфере образования по финансированию муниципальных общеобразовательных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000 2 02 30024 05 9330 150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2206A8" w:rsidTr="00E524E5">
        <w:trPr>
          <w:trHeight w:val="118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Субвенции бюджетам муниципальных районов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выполнение передаваемых полномочий субъектов Российской Федерации на администрирование расходов по исполнению отдельных государственных полномочий Пензенской области в сфере образования по финансированию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муниципальных общеобразовательных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000 2 02 30024 05 9332 150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18,2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19,7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20,2</w:t>
            </w:r>
          </w:p>
        </w:tc>
      </w:tr>
      <w:tr w:rsidR="002206A8" w:rsidRPr="002206A8" w:rsidTr="00E524E5">
        <w:trPr>
          <w:trHeight w:val="112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поддержки, предусмотренных Законом Пензенской области от 30 ноября 2012 года № 2307-ЗПО «О почетном звании Пензенской области «Ветеран труда Пензенской области»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  <w:t xml:space="preserve">  000 202 30024 05 9334 150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1 510,3</w:t>
            </w:r>
          </w:p>
        </w:tc>
      </w:tr>
      <w:tr w:rsidR="002206A8" w:rsidRPr="002206A8" w:rsidTr="00E524E5">
        <w:trPr>
          <w:trHeight w:val="1116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на выполнение передаваемых полномочий субъектов Российской Федерации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000 202 30024 05 9337 150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10 018,0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13 888,5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14 364,4</w:t>
            </w:r>
          </w:p>
        </w:tc>
      </w:tr>
      <w:tr w:rsidR="002206A8" w:rsidRPr="002206A8" w:rsidTr="00E524E5">
        <w:trPr>
          <w:trHeight w:val="113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на администрирование расходов на выплату компенсации части родительской платы за присмотр и уход за детьми в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000 2 02 30024 05 9346 150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86,3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60,1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59,4</w:t>
            </w:r>
          </w:p>
        </w:tc>
      </w:tr>
      <w:tr w:rsidR="002206A8" w:rsidRPr="002206A8" w:rsidTr="00E524E5">
        <w:trPr>
          <w:trHeight w:val="72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районов на осуществление ежемесячных выплат на детей в возрасте от 3 до 7 лет включительно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000 2 02 30024 05 0000 150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2206A8" w:rsidTr="00E524E5">
        <w:trPr>
          <w:trHeight w:val="818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осуществление ежемесячных выплат на детей в возрасте от трех до семи лет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включительно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000 2 02 30024 05 9349 150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3 577,5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3 668,6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3 953,7</w:t>
            </w:r>
          </w:p>
        </w:tc>
      </w:tr>
      <w:tr w:rsidR="002206A8" w:rsidRPr="002206A8" w:rsidTr="00E524E5">
        <w:trPr>
          <w:trHeight w:val="70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осуществление ежемесячных выплат на детей в возрасте от трех до семи лет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включительно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000 2 02 30024 05 9611 150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41 140,8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42 189,1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45 467,0</w:t>
            </w:r>
          </w:p>
        </w:tc>
      </w:tr>
      <w:tr w:rsidR="002206A8" w:rsidRPr="002206A8" w:rsidTr="00E524E5">
        <w:trPr>
          <w:trHeight w:val="154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000 2 02 30024 05 9614 150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2206A8" w:rsidTr="00E524E5">
        <w:trPr>
          <w:trHeight w:val="169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  муниципальных районов на выполнение передаваемых полномочий субъектов Российской Федерации</w:t>
            </w: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 w:type="page"/>
              <w:t>на администрирование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000 2 02 30024 05 9615 150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2206A8" w:rsidTr="00E524E5">
        <w:trPr>
          <w:trHeight w:val="83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в сфере образования по финансированию муниципальных общеобразовательных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000 2 02 30024 05 9616 150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2206A8" w:rsidTr="00E524E5">
        <w:trPr>
          <w:trHeight w:val="112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многодетным семьям в соответствии с Законом Пензенской области от 28 декабря 2004 года № 731-ЗПО  «О мерах социальной поддержки многодетных семей, проживающих на территории Пензенской области»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000 2 02 30024 05 9363 150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2206A8" w:rsidTr="00E524E5">
        <w:trPr>
          <w:trHeight w:val="1497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 xml:space="preserve"> по предоставлению мер социальной поддержки гражданам в соответствии с Законом Пензенской области от 03 декабря 2004 года № 693-ЗПО «О мерах социальной поддержки отдельных категорий квалифицированных работников, работающих и проживающих в сельских населенных пунктах и (или) рабочих поселках, поселках городского типа на территории Пензенской области»</w:t>
            </w:r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000 2 02 30024 05 9366 150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299,6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306,9</w:t>
            </w:r>
          </w:p>
        </w:tc>
      </w:tr>
      <w:tr w:rsidR="002206A8" w:rsidRPr="002206A8" w:rsidTr="00E524E5">
        <w:trPr>
          <w:trHeight w:val="334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Субвенции бюджетам муниципальных районов  на выполнение передаваемых полномочий субъектов Российской Федерации по предоставлению мер социальной поддержки педагогическим работникам государственных образовательных организаций Пензенской области и муниципальных образовательных организаций, работающим и проживающим в сельских населенных пунктах, рабочих поселках (поселках городского типа) на территории Пензенской области, а также педагогическим работникам образовательных организаций, достигшим возраста для мужчин 60 лет, для женщин 55 лет либо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ранее достижения этого возраста при возникновении права на досрочную страховую пенсию по старости или установлении (назначении) им досрочной страховой пенсии по старости, страховой пенсии по инвалидности в соответствии с Федеральным законом от 28 декабря 2013 года № 400-ФЗ «О страховых пенсиях» и проживающим в сельских населенных пунктах, рабочих поселках (поселках городского типа), если общий стаж их работы в сельских населенных пунктах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, рабочих поселках (поселках городского типа) составляет не менее десяти лет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000 2 02 30024 05 9368 150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2206A8" w:rsidTr="00E524E5">
        <w:trPr>
          <w:trHeight w:val="112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Федерации, связанных с  реализацией Закона Пензенской области  "О государственном пенсионном обеспечении за выслугу лет  государственных гражданских служащих Пензенской области и лиц, замещающих государственные должности Пензенской области"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000 2 02 30024 05 9369 150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2206A8" w:rsidTr="00E524E5">
        <w:trPr>
          <w:trHeight w:val="56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исполнение государственных полномочий субъектов Российской Федерации в сфере административных правоотношений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000 2 02 30024 05 9370 150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512,3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2206A8" w:rsidTr="00E524E5">
        <w:trPr>
          <w:trHeight w:val="69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на выполнение передаваемых полномочий субъектов Российской Федерации по организации и осуществлению деятельности по опеке и попечительству в отношении несовершеннолетних граждан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000 2 02 30024 05 9372 150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586,8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592,2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614,3</w:t>
            </w:r>
          </w:p>
        </w:tc>
      </w:tr>
      <w:tr w:rsidR="002206A8" w:rsidRPr="002206A8" w:rsidTr="00E524E5">
        <w:trPr>
          <w:trHeight w:val="168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городских округов на выполнение передаваемых полномочий субъектов Российской Федерации по предоставлению гражданам пожилого возраста и инвалидам, нуждающимся в уходе, социальных услуг по уходу, входящих в социальный пакет долговременного ухода, в форме социального обслуживания на дому, полустационарной форме социального обслуживания, а также в сочетании указанных форм социального обслуживания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000 2 02 30024 05 9375 150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210,1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223,5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238,4</w:t>
            </w:r>
          </w:p>
        </w:tc>
      </w:tr>
      <w:tr w:rsidR="002206A8" w:rsidRPr="002206A8" w:rsidTr="00E524E5">
        <w:trPr>
          <w:trHeight w:val="2116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городских округов на выполнение передаваемых полномочий субъектов Российской Федерации по созданию и оснащению структурных подразделений организаций социального обслуживания, внедряющих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стационарозамещающие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технологии и выполняющих функции отделений (центров) дневного пребывания для граждан пожилого возраста и инвалидов, нуждающихся в уходе, школ ухода для граждан, осуществляющих родственный уход, пунктов проката технических средств реабилитации для граждан пожилого возраста и инвалидов, нуждающихся в уходе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000 2 02 30024 05 9376 150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65,0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65,0</w:t>
            </w:r>
          </w:p>
        </w:tc>
      </w:tr>
      <w:tr w:rsidR="002206A8" w:rsidRPr="002206A8" w:rsidTr="00E524E5">
        <w:trPr>
          <w:trHeight w:val="1507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городских округов на выполнение передаваемых полномочий субъектов Российской Федерации по предоставлению гражданам пожилого возраста и инвалидам, нуждающимся в уходе, социальных услуг по уходу, входящих в социальный пакет долговременного ухода, в форме социального обслуживания на дому, полустационарной форме социального обслуживания, а также в сочетании указанных форм социального обслуживания (за счет средств федерального бюджета)</w:t>
            </w:r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000 2 02 30024 05 9617 150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20 793,8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22 124,6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23 607,0</w:t>
            </w:r>
          </w:p>
        </w:tc>
      </w:tr>
      <w:tr w:rsidR="002206A8" w:rsidRPr="002206A8" w:rsidTr="00E524E5">
        <w:trPr>
          <w:trHeight w:val="189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городских округов на выполнение передаваемых полномочий субъектов Российской Федерации по созданию и оснащению структурных подразделений организаций социального обслуживания, внедряющих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стационарозамещающие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технологии и выполняющих функции отделений (центров) дневного пребывания для граждан пожилого возраста и инвалидов, нуждающихся в уходе, школ ухода для граждан, осуществляющих родственный уход, пунктов проката технических средств реабилитации для граждан пожилого возраста и инвалидов, нуждающихся в уходе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000 2 02 30024 05 9618 150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6 435,0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6 435,0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6 435,0</w:t>
            </w:r>
          </w:p>
        </w:tc>
      </w:tr>
      <w:tr w:rsidR="002206A8" w:rsidRPr="002206A8" w:rsidTr="00E524E5">
        <w:trPr>
          <w:trHeight w:val="126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ветеранам труда и труженикам тыла»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  <w:t>000 2 02 30024 05 9377 150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17 806,6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24 700,8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24 614,1</w:t>
            </w:r>
          </w:p>
        </w:tc>
      </w:tr>
      <w:tr w:rsidR="002206A8" w:rsidRPr="002206A8" w:rsidTr="00E524E5">
        <w:trPr>
          <w:trHeight w:val="153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реабилитированным лицам и лицам, признанным пострадавшими от политических репрессий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  <w:t>000 2 02 30024 05 9379 150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42,1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56,1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56,1</w:t>
            </w:r>
          </w:p>
        </w:tc>
      </w:tr>
      <w:tr w:rsidR="002206A8" w:rsidRPr="002206A8" w:rsidTr="00E524E5">
        <w:trPr>
          <w:trHeight w:val="124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другим категориям граждан»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  <w:t>000 2 02 30024 05 9380 150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118,7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118,7</w:t>
            </w:r>
          </w:p>
        </w:tc>
      </w:tr>
      <w:tr w:rsidR="002206A8" w:rsidRPr="002206A8" w:rsidTr="00E524E5">
        <w:trPr>
          <w:trHeight w:val="2657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социальному обслуживанию граждан, признанных нуждающимися в социальном обслуживании, за исключением социального обслуживания в организациях социального обслуживания, находящихся в ведении Пензенской области (кроме приема заявлений, обращений и документов о предоставлении социального обслуживания, принятия решения о признании гражданина нуждающимся в социальном обслуживании либо об отказе в социальном обслуживании, составления индивидуальной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программы предоставления социальных услуг в указанных организациях), в соответствии с Федеральным законом от 28 декабря 2013 года №442-ФЗ «Об основах социального обслуживания граждан в Российской Федерации»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000 2 02 30024 05 9382 150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2206A8" w:rsidTr="00E524E5">
        <w:trPr>
          <w:trHeight w:val="96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 на выполнение передаваемых полномочий субъектов Российской Федерации по предоставлению гарантий осуществления погребения в соответствии с Федеральным законом от 12 января 1996 года № 8-ФЗ «О погребении и похоронном деле»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000 2 02 30024 05 9383 150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2206A8" w:rsidTr="00E524E5">
        <w:trPr>
          <w:trHeight w:val="85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созданию и организации деятельности комиссий по делам несовершеннолетних и защите их прав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000 2 02 30024 05 9384 150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2206A8" w:rsidTr="00E524E5">
        <w:trPr>
          <w:trHeight w:val="1261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 на выполнение передаваемых полномочий субъектов Российской Федерации для осуществления отдельных государственных полномочий по хранению, комплектованию, учету и использованию архивных документов, относящихся к государственной собственности Пензенской области и находящихся на территории муниципального образования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000 2 02 30024 05 9385 150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2206A8" w:rsidTr="00E524E5">
        <w:trPr>
          <w:trHeight w:val="968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 муниципальных районов 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выполнение передаваемых полномочий субъектов Российской Федерации</w:t>
            </w: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на компенсацию отдельным категориям граждан оплаты взноса на капитальный ремонт общего имущества в многоквартирном доме за счет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бюджета Пензенской области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96,1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97,3</w:t>
            </w:r>
          </w:p>
        </w:tc>
      </w:tr>
      <w:tr w:rsidR="002206A8" w:rsidRPr="002206A8" w:rsidTr="00E524E5">
        <w:trPr>
          <w:trHeight w:val="104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на содержание органов местного самоуправления, осуществляющих отдельные государственные полномочия в сфере социальной поддержки населения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000 2 02 30024 05 9387 150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7 907,1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7 899,9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8 201,8</w:t>
            </w:r>
          </w:p>
        </w:tc>
      </w:tr>
      <w:tr w:rsidR="002206A8" w:rsidRPr="002206A8" w:rsidTr="00E524E5">
        <w:trPr>
          <w:trHeight w:val="112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по осуществлению денежных выплат молодым специалистам (педагогическим работникам) муниципальных общеобразовательных организаций, муниципальных дошкольных образовательных организаций и образовательных организаций дополнительного 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000 2 02 30024 05 9389 150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2206A8" w:rsidTr="00E524E5">
        <w:trPr>
          <w:trHeight w:val="81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Субвенции бюджетам муниципальных районов на выполнение передаваемых полномочий субъектов Российской Федерации по предоставлению семьям социальных выплат на приобретение (строительство) жилья при рождении первого ребёнка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000 202 30024 05 9393 150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1 640,5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3 937,2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2 624,8</w:t>
            </w:r>
          </w:p>
        </w:tc>
      </w:tr>
      <w:tr w:rsidR="002206A8" w:rsidRPr="002206A8" w:rsidTr="00E524E5">
        <w:trPr>
          <w:trHeight w:val="702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на выполнение передаваемых полномочий субъектов Российской Федерации по предоставлению социальных выплат на улучшение жилищных условий многодетным семьям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000 202 30024 05 9394 150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1 500,3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1 000,2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1 500,3</w:t>
            </w:r>
          </w:p>
        </w:tc>
      </w:tr>
      <w:tr w:rsidR="002206A8" w:rsidRPr="002206A8" w:rsidTr="00E524E5">
        <w:trPr>
          <w:trHeight w:val="81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выполнение передаваемых полномочий субъектов Российской Федерации по организации мероприятий при осуществлении деятельности по обращению с животными без владельцев</w:t>
            </w:r>
            <w:proofErr w:type="gram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000 2 02 30024 05 9396 150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2206A8" w:rsidTr="00E524E5">
        <w:trPr>
          <w:trHeight w:val="1108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выполнение передаваемых полномочий субъектов Российской Федерации по проведению внеплановых проверок при осуществлении лицензионного контроля предпринимательской деятельности по управлению многоквартирными домами в части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соблюдения лицензионных требований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000 2 02 30024 05 9397 150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2206A8" w:rsidTr="00E524E5">
        <w:trPr>
          <w:trHeight w:val="71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 в сфере образования по финансированию муниципальных дошкольных 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000 2 02 30024 05 9398 150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2206A8" w:rsidTr="00E524E5">
        <w:trPr>
          <w:trHeight w:val="109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выполнение передаваемых полномочий субъектов Российской Федерации на администрирование расходов по исполнению отдельных государственных полномочий Пензенской области в сфере образования по финансированию</w:t>
            </w:r>
            <w:proofErr w:type="gram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муниципальных дошкольных 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000 2 02 30024 05 9399 150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8,6</w:t>
            </w:r>
          </w:p>
        </w:tc>
      </w:tr>
      <w:tr w:rsidR="002206A8" w:rsidRPr="002206A8" w:rsidTr="00E524E5">
        <w:trPr>
          <w:trHeight w:val="69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районов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  000 202 35082 05 0000 150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2206A8" w:rsidTr="00E524E5">
        <w:trPr>
          <w:trHeight w:val="792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 (за счет средств бюджета Пензенской области)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000 202 35082 05 9338 150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2206A8" w:rsidTr="00E524E5">
        <w:trPr>
          <w:trHeight w:val="720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Субвенции бюджетам муниципальных районов на осуществление ежемесячной денежной выплаты, назначаемой в случае рождения третьего ребенка или последующих детей до достижения ребенком возраста трех лет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color w:val="000000"/>
                <w:sz w:val="16"/>
                <w:szCs w:val="16"/>
                <w:lang w:eastAsia="ru-RU"/>
              </w:rPr>
              <w:t xml:space="preserve">  000 202 35084 05 0000 150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2206A8" w:rsidTr="00E524E5">
        <w:trPr>
          <w:trHeight w:val="958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на осуществление ежемесячной денежной выплаты, назначаемой в случае рождения третьего ребенка или последующих детей до достижения ребенком возраста трех лет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color w:val="000000"/>
                <w:sz w:val="16"/>
                <w:szCs w:val="16"/>
                <w:lang w:eastAsia="ru-RU"/>
              </w:rPr>
              <w:t xml:space="preserve">  000 202 35084 05 9335 150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1 268,2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1 339,7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1 602,3</w:t>
            </w:r>
          </w:p>
        </w:tc>
      </w:tr>
      <w:tr w:rsidR="002206A8" w:rsidRPr="002206A8" w:rsidTr="00E524E5">
        <w:trPr>
          <w:trHeight w:val="70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осуществление ежемесячной денежной выплаты, назначаемой в случае рождения третьего ребенка или последующих детей до достижения ребенком возраста трех лет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000 2 02 35084 05 9604 150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14 584,4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15 406,6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18 426,6</w:t>
            </w:r>
          </w:p>
        </w:tc>
      </w:tr>
      <w:tr w:rsidR="002206A8" w:rsidRPr="002206A8" w:rsidTr="00E524E5">
        <w:trPr>
          <w:trHeight w:val="813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районов на осуществление первичного воинского учета органами местного самоуправления поселений, муниципальных и городских округов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000 2 02 35118 05 0000 150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2206A8" w:rsidTr="00E524E5">
        <w:trPr>
          <w:trHeight w:val="757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муниципальным районам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000 2 02 35120 05 0000 150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2206A8" w:rsidTr="00E524E5">
        <w:trPr>
          <w:trHeight w:val="61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  000 2 02 35404 05 0000 150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2206A8" w:rsidTr="00E524E5">
        <w:trPr>
          <w:trHeight w:val="85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000 2 02 35404 05 9317 150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705,4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721,4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737,2</w:t>
            </w:r>
          </w:p>
        </w:tc>
      </w:tr>
      <w:tr w:rsidR="002206A8" w:rsidRPr="002206A8" w:rsidTr="00E524E5">
        <w:trPr>
          <w:trHeight w:val="622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 (за счет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000 2 02 35404 05 9613 150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8 111,9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8 296,3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8 477,6</w:t>
            </w:r>
          </w:p>
        </w:tc>
      </w:tr>
      <w:tr w:rsidR="002206A8" w:rsidRPr="002206A8" w:rsidTr="00F72A15">
        <w:trPr>
          <w:trHeight w:val="50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lastRenderedPageBreak/>
              <w:t>Субвенции бюджетам муниципальных районов на компенсацию отдельным категориям граждан оплаты взноса на капитальный ремонт общего имущества в многоквартирном доме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  000 2 02 35462 05 0000 150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2206A8" w:rsidTr="00E524E5">
        <w:trPr>
          <w:trHeight w:val="828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Субвенции бюджетам муниципальных районов на компенсацию отдельным категориям граждан оплаты взноса на капитальный ремонт общего имущества в многоквартирном доме (за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  000 2 02 35462 05 9331 150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2,4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2206A8" w:rsidTr="00E524E5">
        <w:trPr>
          <w:trHeight w:val="75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 бюджетам муниципальных районов на компенсацию отдельным категориям граждан оплаты взноса на капитальный ремонт общего имущества в многоквартирном доме (за счет средств федерального бюджета)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000 2 02 35462 05 9605 150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27,5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26,4</w:t>
            </w:r>
          </w:p>
        </w:tc>
      </w:tr>
      <w:tr w:rsidR="002206A8" w:rsidRPr="002206A8" w:rsidTr="00E524E5">
        <w:trPr>
          <w:trHeight w:val="54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Субвенции бюджетам муниципальных районов на осуществление ежемесячной выплаты в связи с рождением (усыновлением) первого ребенка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000 2 02 35573 05 0000 150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19 253,8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20 022,9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21 155,1</w:t>
            </w:r>
          </w:p>
        </w:tc>
      </w:tr>
      <w:tr w:rsidR="002206A8" w:rsidRPr="002206A8" w:rsidTr="00E524E5">
        <w:trPr>
          <w:trHeight w:val="31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000 2 02 40000 00 0000 150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19 199,8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10 952,3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10 602,3</w:t>
            </w:r>
          </w:p>
        </w:tc>
      </w:tr>
      <w:tr w:rsidR="002206A8" w:rsidRPr="002206A8" w:rsidTr="00E524E5">
        <w:trPr>
          <w:trHeight w:val="511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трансферты, передаваемые бюджетам муниципальных районов, из бюджетов поселений на исполнение полномочий поселений по исполнению бюджетов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000 2 02 40014 05 9410 150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61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трансферты, передаваемые бюджетам муниципальных районов, из бюджетов поселений на исполнение полномочий поселений по осуществлению внутреннего финансового контроля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000 2 02 40014 05 9430 150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2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 на исполнение полномочий поселений по созданию условий для организации досуга и обеспечения жителей поселений услугами организаций культуры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000 2 02 40014 05 9460 150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694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 на исполнение полномочий поселений по организации библиотечного обслуживания населения, комплектованию и обеспечению сохранности библиотечных фондов библиотек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000 2 02 40014 05 9470 150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990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Иные межбюджетные трансферты на исполнение передаваемых полномочий поселений по вопросу местного значения поселений "Организации в границах поселений электро, тепло,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гпзо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и водоснабжения населений, водоотведения, снабжения населений топливом в пределах полномочий установленных законодательством Российской Федерации</w:t>
            </w:r>
            <w:proofErr w:type="gram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."</w:t>
            </w:r>
            <w:proofErr w:type="gram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000 2 02 40014 05 9480 150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F72A15">
        <w:trPr>
          <w:trHeight w:val="646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5"/>
                <w:szCs w:val="15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5"/>
                <w:szCs w:val="15"/>
                <w:lang w:eastAsia="ru-RU"/>
              </w:rPr>
              <w:t>Межбюджетные трансферты, передаваемые  бюджетам муниципальных районов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000 2 02 45303 05 0000 150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2206A8" w:rsidTr="00E524E5">
        <w:trPr>
          <w:trHeight w:val="423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Межбюджетные трансферты, передаваемые бюджетам муниципальных районов на поддержку отрасли культуры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000 202 49999 05 0000 150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2206A8" w:rsidTr="00E524E5">
        <w:trPr>
          <w:trHeight w:val="98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Прочие межбюджетные трансферты, передаваемые бюджетам муниципальных районов на поддержку отрасли культуры (модернизация библиотек в части комплектования книжных фондов за счет средств бюджета Пензенской области на </w:t>
            </w:r>
            <w:proofErr w:type="spellStart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софинансирование</w:t>
            </w:r>
            <w:proofErr w:type="spellEnd"/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000 202 49999 05 9486 150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10,7</w:t>
            </w:r>
          </w:p>
        </w:tc>
      </w:tr>
      <w:tr w:rsidR="002206A8" w:rsidRPr="002206A8" w:rsidTr="00E524E5">
        <w:trPr>
          <w:trHeight w:val="68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межбюджетные трансферты, передаваемые бюджетам муниципальных районов на поддержку отрасли культуры (модернизация библиотек в части комплектования книжных фондов за счет средств федерального бюджета)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000 202 49999 05 9718 150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123,5</w:t>
            </w:r>
          </w:p>
        </w:tc>
      </w:tr>
      <w:tr w:rsidR="002206A8" w:rsidRPr="002206A8" w:rsidTr="00E524E5">
        <w:trPr>
          <w:trHeight w:val="413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Безвозмездные поступления от государственных (муниципальных) организаций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000 2 03 00000 05 0000 150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419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Безвозмездные поступления от государственных (муниципальных) организаций в бюджеты муниципальных районов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000 2 03 05000 05 0000 150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F72A15">
        <w:trPr>
          <w:trHeight w:val="321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безвозмездные поступления от государственных (муниципальных) организаций в бюджеты муниципальных районов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000 2 03 05099 05 0000 150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42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E524E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000 2 19 00000 00 0000 000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-5,4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  <w:tr w:rsidR="002206A8" w:rsidRPr="002206A8" w:rsidTr="00E524E5">
        <w:trPr>
          <w:trHeight w:val="997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Возврат прочих остатков субсидий, субвенций и иных межбюджетных трансфертов, имеющих целевое назначение, прошлых лет из бюджетов муниципальных районов по предоставлению гражданам субсидий на оплату жилого помещения и коммунальных услуг из бюджетов муниципальных районов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000 2 19 60010 05 6320 150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 </w:t>
            </w:r>
          </w:p>
        </w:tc>
      </w:tr>
      <w:tr w:rsidR="002206A8" w:rsidRPr="002206A8" w:rsidTr="00E524E5">
        <w:trPr>
          <w:trHeight w:val="1155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06A8" w:rsidRPr="002206A8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206A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Возврат прочих остатков субсидий, субвенций и иных межбюджетных трансфертов, имеющих целевое назначение, прошлых лет из бюджетов муниципальных районов (на выполнение передаваемых полномочий субъектов Российской Федерации в сфере образования по финансированию муниципальных общеобразовательных организаций)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000 2 19 60010 05 6347 150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-5,0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06A8" w:rsidRPr="00E524E5" w:rsidRDefault="002206A8" w:rsidP="002206A8">
            <w:pPr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E524E5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</w:t>
            </w:r>
          </w:p>
        </w:tc>
      </w:tr>
    </w:tbl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Приложение 4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УТВЕРЖДЕНО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решением Собрания представителей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Мокшанского района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Arial CYR" w:eastAsia="Times New Roman" w:hAnsi="Arial CYR" w:cs="Arial CYR"/>
          <w:sz w:val="16"/>
          <w:szCs w:val="16"/>
          <w:lang w:eastAsia="ru-RU"/>
        </w:rPr>
        <w:t xml:space="preserve">от 20.06.2022 №832-76/4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     </w:t>
      </w:r>
    </w:p>
    <w:p w:rsidR="002206A8" w:rsidRPr="002206A8" w:rsidRDefault="002206A8" w:rsidP="002206A8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spacing w:before="120"/>
        <w:ind w:firstLine="567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Распределение бюджетных ассигнований бюджета Мокшанского района по разделам, подразделам, целевым статьям (муниципальным программам и непрограммным направлениям деятельности), группам и подгруппам </w:t>
      </w:r>
      <w:proofErr w:type="gramStart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видов расходов классификации расходов бюджетов</w:t>
      </w:r>
      <w:proofErr w:type="gramEnd"/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на 2022 год, на плановый период 2023 и 2024 годов</w:t>
      </w:r>
    </w:p>
    <w:p w:rsidR="002206A8" w:rsidRPr="002206A8" w:rsidRDefault="002206A8" w:rsidP="002206A8">
      <w:pPr>
        <w:spacing w:before="120"/>
        <w:ind w:firstLine="567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10774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434"/>
        <w:gridCol w:w="3200"/>
        <w:gridCol w:w="425"/>
        <w:gridCol w:w="438"/>
        <w:gridCol w:w="554"/>
        <w:gridCol w:w="457"/>
        <w:gridCol w:w="535"/>
        <w:gridCol w:w="709"/>
        <w:gridCol w:w="1134"/>
        <w:gridCol w:w="992"/>
        <w:gridCol w:w="992"/>
        <w:gridCol w:w="904"/>
      </w:tblGrid>
      <w:tr w:rsidR="002206A8" w:rsidRPr="00F72A15" w:rsidTr="00F72A15">
        <w:trPr>
          <w:trHeight w:val="255"/>
        </w:trPr>
        <w:tc>
          <w:tcPr>
            <w:tcW w:w="4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425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Код бюджетной классификации расходов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F72A15">
            <w:pPr>
              <w:ind w:left="-55" w:right="-3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Утверждено на 2022 год,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тыс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.р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F72A15">
            <w:pPr>
              <w:ind w:left="-55" w:right="-3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Утверждено на 2023 год, тыс. руб.</w:t>
            </w:r>
          </w:p>
        </w:tc>
        <w:tc>
          <w:tcPr>
            <w:tcW w:w="9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F72A15" w:rsidP="00F72A15">
            <w:pPr>
              <w:ind w:right="-108" w:hanging="19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="002206A8"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Утверждено на 2024 год, тыс. руб.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00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Рз</w:t>
            </w:r>
            <w:proofErr w:type="spellEnd"/>
          </w:p>
        </w:tc>
        <w:tc>
          <w:tcPr>
            <w:tcW w:w="43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</w:t>
            </w:r>
            <w:proofErr w:type="gramEnd"/>
          </w:p>
        </w:tc>
        <w:tc>
          <w:tcPr>
            <w:tcW w:w="2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ЦСР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ВР (группа, подгруппа, элемент)</w:t>
            </w: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4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F72A15">
            <w:pPr>
              <w:ind w:right="-16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(МП,</w:t>
            </w:r>
            <w:proofErr w:type="gramEnd"/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F72A15">
            <w:pPr>
              <w:ind w:right="-12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ПП,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ОМ,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НР)</w:t>
            </w:r>
            <w:proofErr w:type="gramEnd"/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ВСЕГО: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743 055,3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753 760,8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765 370,2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ОБЩЕГОСУДАРСТВЕННЫЕ ВОПРОСЫ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54 324,3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50 124,5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51 675,3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35 586,8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32 921,0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33 487,7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«Развитие муниципальной службы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34 850,1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32 184,3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32 751,0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деятельности администрации Мокшанского района (в том числе прохождение диспансеризации, дополнительная профессиональная подготовка)"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34 850,1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32 184,3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32 751,0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главы местной администрации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3 288,6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3 591,5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3 883,5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3 235,0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3 537,8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3 883,5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3 235,0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3 537,8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управлению охраной труда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выплаты персоналу в целях обеспечения выполнения функций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в сфере административных правоотношений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отдельных государственных полномочий по хранению, комплектованию, учету и использованию архивных документов, относящихся к государственной собственности Пензенской области и находящихся на территории муниципального образования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"Оказание поселениям Мокшанского района дополнительной финансовой поддержки"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Оказание поселениям Мокшанского района дополнительной финансовой поддержки на повышение заработной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платы работникам муниципальных учреждений поселений Мокшанского района Пензенской области в связи с повышением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Судебная система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Составление (изменение)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12 754,7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«Обеспечение деятельности Финансового управления администрации Мокшанского района»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"Формирование и эффективная организация исполнения бюджета Мокшанского района, осуществление финансового контроля"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1 097,6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839,4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1 078,9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1 078,9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Непрограммные расходы на исполнение полномочий, переданных органами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местного самоуправления поселений Мокшанского района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исполнению бюджетов поселений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осуществлению внутреннего финансового контроля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Контрольно-счетная комиссия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Обеспечение деятельности Контрольно-счетной комиссии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фонды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фонды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Резервный фонд администрации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средства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общегосударственные вопросы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5 835,0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5 610,4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«Энергосбережение и повышение энергетической эффективности в 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 – 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"Энергосбережение и повышение энергетической эффективности систем коммунальной инфраструктуры,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направленных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том числе на развитие жилищно-коммунального хозяйства"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Применение энергосберегающих и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энергоэффективных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технологий в системах коммунальной инфраструктуры Мокшанского района,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направленных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том числе на развитие ЖКХ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"Энергосбережение в организациях с участием муниципального образования и повышение энергетической эффективности этих организаций"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Проведение мероприятий по энергосбережению в организациях с участием муниципального образования и повышение энергетической эффективности этих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"Выявление бесхозяйных объектов недвижимого имущества, используемых для передачи энергетических ресурсов (включая газоснабжение, тепло- и электроснабжение), организация постановки таких объектов на учет в качестве бесхозяйных объектов недвижимого имущества и последующее признание права муниципальной собственности на такие бесхозяйные объекты недвижимого имущества"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Выявление бесхозяйных объектов недвижимого имущества, используемых для передачи энергетических ресурсов (включая газоснабжение, тепло- и электроснабжение), организация постановки таких объектов на учет в качестве бесхозяйных объектов недвижимого имущества и последующее признание права муниципальной собственности на такие бесхозяйные объекты недвижимого имуществ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5 240,4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"Организация деятельности МАУ "МФЦ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5 240,4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(МАУ "МФЦ Мокшанского района")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минимальногоразмера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оплаты труд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а(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МАУ "МФЦ Мокшанского района")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Предоставление субсидий бюджетным,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(МАУ "МФЦ Мокшанского района")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мероприятия в области приватизации и управления государственной и муниципальной собственностью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уплату членских взносов в Совет муниципальных образований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актов, предусматривающих обращение взыскания на средства бюджета Мокшанского района по денежным обязательствам муниципальных казенных учреждений Мокшанского района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Оплата пени и штрафов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обязанности по уплате пени и штрафов в случае неуплаты или неполной уплаты налогов (сборов) в бюджет или взносов в государственные внебюджетные фонды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ОБОРОНА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Мобилизационная и вневойсковая подготовка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субвенций бюджетам поселений Мокшанского района за счет федеральных средств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первичного воинского учета органами местного самоуправления поселений, муниципальных и городских округов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БЕЗОПАСНОСТЬ И ПРАВООХРАНИТЕЛЬНАЯ ДЕЯТЕЛЬНОСТЬ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5 588,5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4 911,8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Гражданская оборона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"Пожарная безопасность Мокшанского района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"Обеспечение необходимых условий для укрепления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пожарной безопасности, защита жизни и здоровья граждан, проживающих на территории Мокшанского района, от пожаров"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и содержание муниципальной автоматизированной системы оповещения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Страхование финансовых рисков, связанных с дополнительными расходами, возникшими в результате чрезвычайных ситуаций природного и техногенного характера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"Пожарная безопасность Мокшанского района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необходимых условий для укрепления пожарной безопасности, защита жизни и здоровья граждан, проживающих на территории Мокшанского района, от пожаров"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(МКУ "Муниципальная пожарная охрана Мокшанского района")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4 874,6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4 417,1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4 874,6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4 417,1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ЭКОНОМИКА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61 334,0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69 032,7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50 729,8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Сельское хозяйство и рыболовство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«Развитие агропромышленного комплекса Мокшанского района на 2014–2024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"Обеспечение реализации муниципальной программы «Развитие агропромышленного комплекса Мокшанского района на 2014–2024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"Совершенствование обеспечения реализации муниципальной программы"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организации мероприятий при осуществлении деятельности по обращению с животными без владельцев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 Развитие мелиорации земель сельскохозяйственного назначения  Мокшанского района на 2022год и на плановый период 2023 и 2024 годов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"Эффективное вовлечение в оборот земель сельскохозяйственного назначения и развитие мелиоративного комплекса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Подготовка проектов межевания земельных участков и проведение кадастровых работ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Транспорт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качества транспортного обслуживания населения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повышению качества транспортного обслуживания населения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Дорожное хозяйство (дорожные фонды)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 Строительство, реконструкция, капитальный ремонт, ремонт и содержание автомобильных дорог, обеспечивающих формирование эффективных транспортных коридоров и автодорожную доступность населенных пунктов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капитальному ремонту, модернизации, ремонту и содержанию автомобильных дорог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Закупка товаров, работ и услуг для обеспечения государственных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Бюджетные ассигнования муниципального дорожного фонда Мокшанского района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Бюджетные ассигнования муниципального дорожного фонда Мокшанского района (неиспользованные остатки прошлых лет)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Строительство (реконструкция), капитальный ремонт, ремонт и содержание автомобильных дорог общего пользования местного значения, а также на капитальный ремонт и ремонт дворовых территорий многоквартирных домов населенных пунктов, проездов к дворовым территориям многоквартирных домов населенных пунктов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национальной экономики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"Развитие и поддержка малого и среднего предпринимательства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 Развитие и поддержка малого и среднего предпринимательства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 Оказание информационной, методической, правовой поддержки предпринимателям, приобретение инвентаря"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Изготовление презентационных буклетов, дисков, информационных материалов об инвестиционном климате, инвестиционных проектах района, приобретение выставочного оборудования (инвентаря), организация выставочных мероприятий, конференций на территории Мокшанского района и за её пределами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"Туризм"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"Создание благоприятных условий для развития туристской отрасли на территории Мокшанского района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реализацию мероприятий по развитию внутреннего туризма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реализацию мероприятий по развитию внутреннего туризма (дополнительные расходы)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"Осуществление полномочий органов местного самоуправления в области градостроительной деятельности"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Проведение комплексных кадастровых работ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500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Проведение комплексных кадастровых работ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землеустройству и землепользованию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ЖИЛИЩНО-КОММУНАЛЬНОЕ ХОЗЯЙСТВО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1 143,9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269,0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Жилищное хозяйство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"Оплата взносов в региональный фонд капитального ремонта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Оплата взносов в региональный фонд капитального ремонта Пензенской области за капитальный ремонт общего имущества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многоквартирных домов (за жилые помещения, находящиеся в собственности Мокшанского района)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Коммунальное хозяйство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1 049,9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"Строительство, реконструкция, капитальный ремонт, ремонт и содержание систем жизнеобеспечения населения, в том числе, обеспечивающих санитарное благополучие территории и граждан"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содержанию объектов газоснабжения, находящихся в собственности Мокшанского района и инвентаризация бесхозяйных газовых сетей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на исполнение полномочий, переданных органами местного самоуправления поселений Мокшанского района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передаваемых полномочий поселений по вопросу местного значения поселений “Организации в границах поселений электро, тепло, газо и водоснабжения населений, водоотведения, снабжения населений топливом в пределах полномочий установленных законодательством Российской Федерации“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жилищно-коммунального хозяйства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"Мероприятия межмуниципального характера по охране окружающей среды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 Организация и осуществление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проектов и мероприятий в сфере охраны окружающей среды и экологической безопасности"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Пензенской области по проведению контрольных (надзорных) мероприятий при осуществлении регионального государственного лицензионного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контроля за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осуществлением предпринимательской деятельности по управлению многоквартирными домами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ОКРУЖАЮЩЕЙ СРЕДЫ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охраны окружающей среды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«Использование и охрана земель на территории Мокшанского района Пензенской области на 2021-2024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эффективности использования и охраны земель, обеспечение организации рационального использования и охраны земель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Мероприятия, направленные на ликвидацию несанкционированных свалок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ОБРАЗОВАНИЕ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307 440,8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301 566,0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314 065,8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Дошкольное образование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муниципальной системы дошкольного образования"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(субсидии для финансирования расходов, возникающих в связи с предоставлением льгот по оплате за присмотр и уход детям с ограниченными возможностями здоровья, детям из многодетных семей, детям с туберкулезной интоксикацией, детям-сиротам и детям, оставшимся без попечения родителей)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(образовательных организаций, осуществляющих образовательную деятельность по программам дошкольного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Общее образование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160 738,9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160 711,8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160 585,2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158 810,9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(общеобразовательных организаций)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(субсидии для финансирования расходов, возникающих в связи с предоставлением льгот на питание в школьных столовых обучающимся из малообеспеченных семей)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по осуществлению денежных выплат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молодым специалистам (педагогическим работникам) муниципальных общеобразовательных организаций, муниципальных дошкольных образовательных организаций и образовательных организаций дополнительного образования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оплаты стоимости условного (минимального) набора продуктов питания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"Региональный проект «Успех каждого ребенка»"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1 774,3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Создание в общеобразовательных организациях, расположенных в сельской местности, условий для занятия физической культурой и спортом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Создание в общеобразовательных организациях, расположенных в сельской местности, условий для занятия физической культурой и спортом (дополнительные расходы)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(на организацию временного трудоустройства несовершеннолетних граждан в возрасте от 14 до 18 лет)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представлений уполномоченных органов контроля и надзора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представлений уполномоченных органов контроля и надзора по образовательным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Дополнительное образование детей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39 765,5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38 993,9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37 527,5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26 942,6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26 376,3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24 678,6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26 942,6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26 376,3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24 678,6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муниципальной системы дополнительного образования, развитие системы поддержки талантливых детей"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26 002,0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24 976,8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22 868,7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(организаций дополнительного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персонифицированного финансирования дополнительного образования детей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некоммерческим организациям (за исключением государственных (муниципальных) учреждений, государственных корпораций (компаний), публично-правовых компаний)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годы» (организаций дополнительного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(организаций дополнительного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(организаций дополнительного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(организаций дополнительного образования)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"Культура"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качества и доступности дополнительного образования детей в сфере культуры"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(МБОДО ДШИ)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(МБОДО ДШИ)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(МБОДО ДШИ)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осуществлению денежных выплат молодым специалистам (педагогическим работникам) муниципальных образовательных организаций дополнительного образования в сфере культуры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(МБОДО ДШИ)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(МБОДО ДШИ)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Молодежная политика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3 616,6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4 439,4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4 439,4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и обеспечение оздоровления детей в каникулярное время в организациях отдыха детей и их оздоровления сезонного или круглогодичного действия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оздоровительных лагерях с дневным пребыванием в каникулярное время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лагерях труда и отдыха круглосуточного пребывания на базе муниципальных образовательных организаций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"Поддержка и воспитание детей и молодежи"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Мероприятия администрации Мокшанского района Пензенской области в рамках муниципальной программы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 ", за исключением мероприятий в области спорта и физической культуры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образования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47 877,0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51 938,2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56 323,7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47 865,5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51 933,2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56 318,7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47 824,7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51 881,5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56 267,0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государственной политики в сфере защиты детей-сирот и детей, оставшихся без попечения родителей"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594,4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организации и осуществлению деятельности по опеке и попечительству в отношении совершеннолетних граждан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549,4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571,4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549,4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571,4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муниципальных функций по управлению системой образования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47 236,3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51 287,1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55 650,4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(Муниципального казённого учреждения "Центр обслуживания образовательных организаций Мокшанского района Пензенской области" (МКУ ЦО))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23 788,9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30 515,7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34 195,7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выплаты персоналу в целях обеспечения выполнения функций государственными (муниципальными)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22 859,1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30 176,9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33 856,9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22 859,1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30 176,9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33 856,9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921,4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921,4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питания участникам соревнований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по награждению победителей региональных и межрегиональных конкурсов профессионального мастерства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,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соревнований и иных мероприятий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(Муниципального казённого учреждения "Центр обслуживания образовательных организаций Мокшанского района Пензенской области" (МКУ ЦО))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части родительской платы за присмотр и уход за детьми в государственных и муниципальных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в сфере образования по финансированию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затрат, связанных с приготовлением горячего питания организациями общественного питания образовательных организаций для обслуживания обучающихся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(Муниципального казённого учреждения "Центр обслуживания образовательных организаций Мокшанского района Пензенской области" (МКУ ЦО))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оздоровительных лагерях с дневным пребыванием в каникулярное время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Закупка товаров, работ и услуг для обеспечения государственных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учреждений, находящихся в стадии ликвидации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муниципальных общеобразовательных учреждений, находящихся в стадии ликвидации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Оплата пени и штрафов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обязанности по уплате пени и штрафов в случае неуплаты или неполной уплаты налогов (сборов) в бюджет или взносов в государственные внебюджетные фонды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КУЛЬТУРА, КИНЕМАТОГРАФИЯ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Культура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"Культура"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40 436,0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29 802,3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30 377,5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сохранности и использования объектов культурного наследия, создание условий для сохранения и развития традиционной народной культуры"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14 234,5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14 590,5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"МЦРДК")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Реконструкция здания Муниципального бюджетного учреждение культуры «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Межпоселенческий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центральный районный Дом культуры Мокшанского района Пензенской области»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бюджетным и автономным учреждениям, государственным (муниципальным) унитарным предприятиям на осуществление капитальных вложений в объекты капитального строительства государственной (муниципальной)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собственности или приобретение объектов недвижимого имущества в государственную (муниципальную) собственность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"МЦРДК")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созданию условий для организации досуга и обеспечения жителей поселений услугами организаций культуры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"МЦРДК")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доступности и качества библиотечных услуг"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12 048,9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12 218,4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</w:t>
            </w:r>
            <w:proofErr w:type="spellStart"/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организации библиотечного обслуживания населения, комплектованию и обеспечению сохранности библиотечных фондов библиотек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Поддержка отрасли культуры (модернизация библиотек в части комплектования книжных фондов)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доступности и качества музейных услуг"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3 672,2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3 518,9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3 568,6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"Музей А.Г. Малышкина")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"Музей А.Г. Малышкина")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"Музей А.Г. Малышкина")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"Региональный проект «Культурная среда»"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Техническое оснащение муниципальных музеев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F72A15">
            <w:pPr>
              <w:ind w:right="-18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Реконструкция и капитальный ремонт зданий муниципальных учреждений культуры (дополнительные расходы на реконструкцию 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бюджетным и автономным учреждениям, государственным (муниципальным) унитарным предприятиям на осуществление капитальных вложений в объекты капитального строительства государственной (муниципальной) собственности или приобретение объектов недвижимого имущества в государственную (муниципальную)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собственность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"Туризм"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"Создание благоприятных условий для развития туристской отрасли на территории Мокшанского района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и проведение культурно-массовых мероприятий для населения Мокшанского района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СОЦИАЛЬНАЯ ПОЛИТИКА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246 377,4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272 891,6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288 014,2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Пенсионное обеспечение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Доплаты к пенсиям за выслугу лет муниципальным служащим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полномочий, связанных с реализацией Закона Пензенской области "О государственном пенсионном обеспечении за выслугу лет государственных гражданских служащих Пензенской области и лиц, замещающих государственные должности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обслуживание населения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51 665,6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53 467,2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56 355,7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51 665,6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53 467,2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56 355,7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"Старшее поколение"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27 518,9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28 863,1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30 360,4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Совершенствование мер социальной защиты и социального обслуживания пожилых людей сельской местности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КЦСОН в рамках подпрограммы "Старшее поколение"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"Старшее поколение"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27 503,9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28 848,1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30 345,4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по предоставлению гражданам пожилого возраста и инвалидам, нуждающимся в уходе, социальных услуг по уходу, входящих в социальный пакет долговременного ухода, в форме социального обслуживания на дому, полустационарной форме социального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обслуживания, а также в сочетании указанных форм социального обслуживания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по созданию и оснащению структурных подразделений организаций социального обслуживания, внедряющих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стационарозамещающие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технологии и выполняющих функции отделений (центров) дневного пребывания для граждан пожилого возраста и инвалидов, нуждающихся в уходе, школ ухода для граждан, осуществляющих родственный уход, пунктов проката технических средств реабилитации для граждан пожилого возраста и инвалидов, нуждающихся в уходе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социальному обслуживанию граждан, признанных нуждающимися в социальном обслуживании, за исключением социального обслуживания в организациях социального обслуживания, находящихся в ведении Пензенской области (кроме приема заявлений, обращений и документов о предоставлении социального обслуживания, принятия решения о признании гражданина нуждающимся в социальном обслуживании либо об отказе в социальном обслуживании, составления индивидуальной программы предоставления социальных услуг в указанных организациях), в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соответствии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 Федеральным законом от 28 декабря 2013 года № 442-ФЗ «Об основах социального обслуживания граждан в Российской Федерации»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населения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48 558,0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59 690,7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59 798,0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"Социальная поддержка работников системы образования"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по предоставлению мер социальной поддержки педагогическим работникам государственных образовательных организаций Пензенской области и муниципальных образовательных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организаций, работающим и проживающим в сельских населенных пунктах, рабочих поселках (поселках городского типа) на территории Пензенской области, а также педагогическим работникам образовательных организаций, достигшим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возроста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для мужчин 60 лет, для женщин 55 лет либо ранее достижения этого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возроста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при возникновении права на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досрочную страховую пенсию по старости или установлении (назначении) им досрочной страховой пенсии по старости, страховой пенсии по инвалидности в соответствии с Федеральным законом от 28 декабря 2013 года №400-ФЗ "О страховых пенсиях" и проживающим в сельских населенных пунктах, рабочих поселках (поселках городского типа), если общий стаж их работы в сельских населенных пунктах, рабочих поселках (поселках городского типа) составляет не менее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10 лет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19 828,2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20 621,3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19 828,2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20 621,3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28 767,5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38 809,5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38 137,4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25 626,7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33 872,1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34 012,3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25 626,7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33 872,1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34 012,3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30 ноября 2012 года № 2307-ЗПО «О почетном звании Пензенской области «Ветеран труда Пензенской области»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№ 731-ЗПО "О мерах социальной поддержки многодетных семей, проживающих на территории Пензенской области"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социальная помощь студентам из малоимущих семей или студентам, являющимся малоимущими одиноко проживающими гражданами, в соответствии с Законом Пензенской области от 16 февраля 2017 года № 3015-ЗПО «О государственной социальной помощи в Пензенской области в виде ежегодного социального пособия»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гарантий осуществления погребения в соответствии с Федеральным законом от 12 января 1996 года № 8-ФЗ "О погребении и похоронном деле"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гражданам субсидий на оплату жилого помещения и коммунальных услуг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4 447,6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5 613,6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5 340,3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5 552,5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5 340,3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5 552,5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на компенсацию отдельным категориям граждан оплаты взноса на капитальный ремонт общего имущества в многоквартирном доме за счет средств бюджета Пензенской области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реабилитированным лицам и лицам, признанным пострадавшими от политических репрессий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Публичные нормативные социальные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 гражданам в соответствии с Законом Пензенской области от 03 декабря 2004 года № 693-ЗПО «О мерах социальной поддержки отдельных категорий квалифицированных работников, работающих и проживающих в сельских населенных пунктах и (или) рабочих поселках, поселках городского типа на территории Пензенской области»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ветеранам труда и труженикам тыла»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17 806,6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24 700,8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24 614,1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17 706,8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24 514,3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17 706,8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24 514,3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другим категориям граждан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отдельным категориям граждан оплаты взноса на капитальный ремонт общего имущества в многоквартирном доме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"Социальная поддержка отдельных категорий граждан в жилищной сфере"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4 937,4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4 125,1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выплат молодым семьям на улучшение жилищных условий при рождении первого ребенка и на улучшение жилищных условий многодетным семьям"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социальных выплат на улучшение жилищных условий многодетным семьям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Закупка товаров, работ и услуг для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"Финансовая поддержка семей при рождении детей"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семьям социальных выплат на приобретение (строительство) жилья при рождении первого ребёнка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3 936,0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«Развитие агропромышленного комплекса Мокшанского района на 2014–2024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«Устойчивое развитие сельских территорий Мокшанского района на 2014–2017 годы и на период до 2024 года»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"Улучшение жилищных условий граждан, проживающих в сельской местности, в том числе молодых семей и молодых специалистов"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обеспечению комплексного развития сельских территорий (улучшение жилищных условий граждан, проживающих на сельских территориях)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семьи и детства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126 179,3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139 554,5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151 141,9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11 445,0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15 979,3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16 553,1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11 445,0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15 979,3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16 553,1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"Социальная поддержка работников системы образования"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части родительской платы за присмотр и уход за детьми в государственных и муниципальных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государственной политики в сфере защиты детей-сирот и детей, оставшихся без попечения родителей"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10 018,0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13 888,5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10 018,0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13 888,5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14 364,4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9 969,2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13 819,5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14 293,4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8 229,2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11 675,1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12 264,9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1 740,0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2 144,4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2 028,5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114 734,3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123 575,2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134 588,8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91 340,8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98 194,4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106 365,2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56 234,4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61 425,2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65 181,2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выплате пособий семьям, имеющим детей, за исключением ежемесячной денежной выплаты, назначаемой в случае рождения третьего ребенка или последующих детей до достижения ребенком возраста трех лет, в соответствии с Законом Пензенской области от 21 апреля 2005 года № 795-ЗПО «О пособиях семьям, имеющим детей»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Осуществление ежемесячных выплат на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детей в возрасте от трех до семи лет включительно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"Финансовая поддержка семей при рождении детей"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35 106,4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36 769,2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41 184,0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ежемесячной денежной выплаты, назначаемой в случае рождения третьего ребенка или последующих детей до достижения ребенком возраста трех лет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ежемесячной выплаты в связи с рождением (усыновлением) первого ребенка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19 253,8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21 155,1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18 969,3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19 727,0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20 842,5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18 969,3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19 727,0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20 842,5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"Социальная поддержка отдельных категорий граждан в жилищной сфере"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23 393,5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25 380,8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28 223,6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"Государственная поддержка при улучшении жилищных условий молодых семей"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обеспечению жильем молодых семей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жилыми помещениями детей-сирот и детей, оставшихся без попечения родителей"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Приобретение жилых помещений детям-сиротам и детям, оставшимся без попечения родителей, лицам из числа детей-сирот и детей, оставшихся без попечения родителей, лицам, которые относились к категории детей-сирот и детей, оставшихся без попечения родителей, лиц из числа детей-сирот и детей, оставшихся без попечения родителей, и достигли возраста 23 лет по договорам найма специализированных жилых помещений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21 465,2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22 896,2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25 758,2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Бюджетные инвестиции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21 465,2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22 896,2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25 758,2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социальной политики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оказанию государственной социальной помощи на основании социального контракта, реализуемого в рамках государственной программы Российской Федерации «Социальная поддержка граждан», утвержденной постановлением Правительства Российской Федерации от 15.04.2014 № 296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Содержание органов местного самоуправления, осуществляющих отдельные государственные полномочия в сфере социальной поддержки населения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7 907,1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7 899,9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8 201,8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7 216,1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7 289,5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7 584,5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7 216,1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7 289,5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7 584,5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организации и осуществлению деятельности по опеке и попечительству в отношении совершеннолетних граждан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980,3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1 017,8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796,9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214,0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220,9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Оказание государственной социальной помощи на основании социального контракта, реализуемого в рамках государственной программы Российской Федерации «Социальная поддержка граждан», утвержденной постановлением Правительства Российской Федерации от 15.04.2014 № 296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выплаты населению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ФИЗИЧЕСКАЯ КУЛЬТУРА И СПОРТ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Физическая культура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массовой физической культуры и спорта среди детей и молодежи"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Мероприятия администрации Мокшанского района Пензенской области в области спорта и физической культуры в рамках муниципальной программы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159,5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159,5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внутреннего долга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«Управление муниципальным долгом Мокшанского района»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"Соблюдение установленного законодательством ограничения предельного объема расходов на обслуживание муниципального долга"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Процентные платежи по кредитам от кредитных организаций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муниципального долга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21 547,2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 на выравнивание бюджетной обеспеченности субъектов Российской Федерации и муниципальных образований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"Выравнивание бюджетной обеспеченности поселений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Выравнивание бюджетной обеспеченности поселений Мокшанского района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межбюджетные трансферты общего характера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"Оказание поселениям Мокшанского района дополнительной финансовой поддержки"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 на поддержку мер по обеспечению сбалансированности бюджетов в рамках заключенных соглашений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55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</w:tbl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72A15" w:rsidRPr="002206A8" w:rsidRDefault="00F72A15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Приложение 5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УТВЕРЖДЕНО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решением Собрания представителей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Мокшанского района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от 20.06.2022 №832-76/4            </w:t>
      </w:r>
    </w:p>
    <w:p w:rsidR="002206A8" w:rsidRPr="002206A8" w:rsidRDefault="002206A8" w:rsidP="002206A8">
      <w:pPr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Arial" w:eastAsia="Times New Roman" w:hAnsi="Arial" w:cs="Arial"/>
          <w:sz w:val="16"/>
          <w:szCs w:val="16"/>
          <w:lang w:eastAsia="ru-RU"/>
        </w:rPr>
        <w:t xml:space="preserve">    </w:t>
      </w: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</w:t>
      </w:r>
    </w:p>
    <w:p w:rsidR="002206A8" w:rsidRPr="002206A8" w:rsidRDefault="002206A8" w:rsidP="002206A8">
      <w:pPr>
        <w:spacing w:before="120"/>
        <w:ind w:firstLine="567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206A8">
        <w:rPr>
          <w:rFonts w:ascii="Times New Roman" w:eastAsia="Times New Roman" w:hAnsi="Times New Roman" w:cs="Times New Roman"/>
          <w:sz w:val="16"/>
          <w:szCs w:val="16"/>
          <w:lang w:eastAsia="ru-RU"/>
        </w:rPr>
        <w:t>Ведомственная структура расходов бюджета Мокшанского района на 2022 год и на плановый период 2023 и 2024 годов</w:t>
      </w:r>
    </w:p>
    <w:p w:rsidR="002206A8" w:rsidRPr="002206A8" w:rsidRDefault="002206A8" w:rsidP="002206A8">
      <w:pPr>
        <w:spacing w:before="120"/>
        <w:ind w:firstLine="567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10553" w:type="dxa"/>
        <w:tblInd w:w="-459" w:type="dxa"/>
        <w:tblLook w:val="04A0" w:firstRow="1" w:lastRow="0" w:firstColumn="1" w:lastColumn="0" w:noHBand="0" w:noVBand="1"/>
      </w:tblPr>
      <w:tblGrid>
        <w:gridCol w:w="483"/>
        <w:gridCol w:w="2359"/>
        <w:gridCol w:w="506"/>
        <w:gridCol w:w="397"/>
        <w:gridCol w:w="438"/>
        <w:gridCol w:w="568"/>
        <w:gridCol w:w="488"/>
        <w:gridCol w:w="514"/>
        <w:gridCol w:w="679"/>
        <w:gridCol w:w="1020"/>
        <w:gridCol w:w="1055"/>
        <w:gridCol w:w="1055"/>
        <w:gridCol w:w="1055"/>
      </w:tblGrid>
      <w:tr w:rsidR="002206A8" w:rsidRPr="00F72A15" w:rsidTr="00F72A15">
        <w:trPr>
          <w:trHeight w:val="266"/>
        </w:trPr>
        <w:tc>
          <w:tcPr>
            <w:tcW w:w="4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/п</w:t>
            </w:r>
          </w:p>
        </w:tc>
        <w:tc>
          <w:tcPr>
            <w:tcW w:w="23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461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Код бюджетной классификации расходов</w:t>
            </w:r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Утверждено на 2022 год,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тыс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.р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Утверждено на 2023 год,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тыс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.р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Утверждено на 2024 год,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тыс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.р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уб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359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0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Вед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Рз</w:t>
            </w:r>
            <w:proofErr w:type="spellEnd"/>
          </w:p>
        </w:tc>
        <w:tc>
          <w:tcPr>
            <w:tcW w:w="43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</w:t>
            </w:r>
            <w:proofErr w:type="gramEnd"/>
          </w:p>
        </w:tc>
        <w:tc>
          <w:tcPr>
            <w:tcW w:w="22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ЦСР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ВР (группа, подгруппа, элемент)</w:t>
            </w:r>
          </w:p>
        </w:tc>
        <w:tc>
          <w:tcPr>
            <w:tcW w:w="1055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1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55" w:type="dxa"/>
            <w:vMerge/>
            <w:tcBorders>
              <w:left w:val="nil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3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9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(МП,</w:t>
            </w:r>
            <w:proofErr w:type="gramEnd"/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ПП,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ОМ,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НР)</w:t>
            </w:r>
            <w:proofErr w:type="gramEnd"/>
          </w:p>
        </w:tc>
        <w:tc>
          <w:tcPr>
            <w:tcW w:w="102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5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5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ВСЕГО: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743 055,3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753 760,8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765 370,2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Администрация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244 433,6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236 357,4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225 812,7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ОБЩЕГОСУДАРСТВЕННЫЕ ВОПРОСЫ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40 712,9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37 255,0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38 362,0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34 850,1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32 184,3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32 751,0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«Развитие муниципальной службы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34 850,1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32 184,3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32 751,0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деятельности администрации Мокшанского района (в том числе прохождение диспансеризации, дополнительная профессиональная подготовка)"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34 850,1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32 184,3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32 751,0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27 124,1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25 185,5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главы местной администрации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2 374,8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2 398,6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2 494,6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3 288,6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3 591,5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3 883,5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3 235,0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3 537,8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3 883,5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3 235,0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3 537,8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управлению охраной труда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379,0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382,5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в сфере административных правоотношений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выплаты персоналу в целях обеспечения выполнения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отдельных государственных полномочий по хранению, комплектованию, учету и использованию архивных документов, относящихся к государственной собственности Пензенской области и находящихся на территории муниципального образования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Судебная система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Составление (изменение)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Закупка товаров, работ и услуг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общегосударственные вопросы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5 835,0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5 610,4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«Энергосбережение и повышение энергетической эффективности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"Энергосбережение и повышение энергетической эффективности систем коммунальной инфраструктуры,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направленных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том числе на развитие жилищно-коммунального хозяйства"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Применение энергосберегающих и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энергоэффективных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технологий в системах коммунальной инфраструктуры Мокшанского района,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направленных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том числе на развитие ЖКХ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"Энергосбережение в организациях с участием муниципального образования и повышение энергетической эффективности этих организаций"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Проведение мероприятий по энергосбережению в организациях с участием муниципального образования и повышение энергетической эффективности этих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"Выявление бесхозяйных объектов недвижимого имущества, используемых для передачи энергетических ресурсов (включая газоснабжение, тепло- и электроснабжение), организация постановки таких объектов на учет в качестве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бесхозяйных объектов недвижимого имущества и последующее признание права муниципальной собственности на такие бесхозяйные объекты недвижимого имущества"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Выявление бесхозяйных объектов недвижимого имущества, используемых для передачи энергетических ресурсов (включая газоснабжение, тепло- и электроснабжение), организация постановки таких объектов на учет в качестве бесхозяйных объектов недвижимого имущества и последующее признание права муниципальной собственности на такие бесхозяйные объекты недвижимого имуществ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5 302,9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5 240,4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"Организация деятельности МАУ "МФЦ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5 302,9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5 070,0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5 240,4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(МАУ "МФЦ Мокшанского района")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5 148,4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4 924,0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5 094,4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минимальногоразмера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оплаты труд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а(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МАУ "МФЦ Мокшанского района")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размера оплаты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(МАУ "МФЦ Мокшанского района")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автономным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465,4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мероприятия в области приватизации и управления государственной и муниципальной собственностью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уплату членских взносов в Совет муниципальных образований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актов, предусматривающих обращение взыскания на средства бюджета Мокшанского района по денежным обязательствам муниципальных казенных учреждений Мокшанского района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судебных актов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99920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Оплата пени и штрафов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обязанности по уплате пени и штрафов в случае неуплаты или неполной уплаты налогов (сборов) в бюджет или взносов в государственные внебюджетные фонды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БЕЗОПАСНОСТЬ И ПРАВООХРАНИТЕЛЬНАЯ ДЕЯТЕЛЬНОСТЬ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5 588,5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4 911,8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Гражданская оборона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"Пожарная безопасность Мокшанского района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"Обеспечение необходимых условий для укрепления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пожарной безопасности, защита жизни и здоровья граждан, проживающих на территории Мокшанского района, от пожаров"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и содержание муниципальной автоматизированной системы оповещения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Страхование финансовых рисков, связанных с дополнительными расходами, возникшими в результате чрезвычайных ситуаций природного и техногенного характера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"Пожарная безопасность Мокшанского района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необходимых условий для укрепления пожарной безопасности, защита жизни и здоровья граждан, проживающих на территории Мокшанского района, от пожаров"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(МКУ "Муниципальная пожарная охрана Мокшанского района")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5 506,5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4 874,6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4 417,1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4 874,6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4 417,1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4 901,2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453,3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ЭКОНОМИКА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61 334,0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69 032,7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50 729,8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Сельское хозяйство и рыболовство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«Развитие агропромышленного комплекса Мокшанского района на 2014–2024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333,8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"Обеспечение реализации муниципальной программы «Развитие агропромышленного комплекса Мокшанского района на 2014–2024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"Совершенствование обеспечения реализации муниципальной программы"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 организации мероприятий при осуществлении деятельности по обращению с животными без владельцев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 Развитие мелиорации земель сельскохозяйственного назначения Мокшанского района на 2022год и на плановый период 2023 и 2024 годов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"Эффективное вовлечение в оборот земель сельскохозяйственного назначения и развитие мелиоративного комплекса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Подготовка проектов межевания земельных участков и проведение кадастровых работ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L5990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Транспорт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качества транспортного обслуживания населения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повышению качества транспортного обслуживания населения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Дорожное хозяйство (дорожные фонды)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 Строительство, реконструкция, капитальный ремонт, ремонт и содержание автомобильных дорог, обеспечивающих формирование эффективных транспортных коридоров и автодорожную доступность населенных пунктов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57 891,5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67 207,0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50 381,0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капитальному ремонту, модернизации, ремонту и содержанию автомобильных дорог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Бюджетные ассигнования муниципального дорожного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фонда Мокшанского района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2 304,0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1 707,0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1 881,0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Бюджетные ассигнования муниципального дорожного фонда Мокшанского района (неиспользованные остатки прошлых лет)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Строительство (реконструкция), капитальный ремонт, ремонт и содержание автомобильных дорог общего пользования местного значения, а также на капитальный ремонт и ремонт дворовых территорий многоквартирных домов населенных пунктов, проездов к дворовым территориям многоквартирных домов населенных пунктов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52 650,0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национальной экономики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1 828,8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"Развитие и поддержка малого и среднего предпринимательства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 Развитие и поддержка малого и среднего предпринимательства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 Оказание информационной, методической, правовой поддержки предпринимателям, приобретение инвентаря"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Изготовление презентационных буклетов, дисков, информационных материалов об инвестиционном климате, инвестиционных проектах района, приобретение выставочного оборудования (инвентаря), организация выставочных мероприятий,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конференций на территории Мокшанского района и за её пределами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"Туризм"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"Создание благоприятных условий для развития туристской отрасли на территории Мокшанского района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реализацию мероприятий по развитию внутреннего туризма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реализацию мероприятий по развитию внутреннего туризма (дополнительные расходы)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М1200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"Осуществление полномочий органов местного самоуправления в области градостроительной деятельности"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Иные межбюджетные трансферты на осуществление переданных полномочий по решению вопросов местного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значения в области осуществления градостроительной деятельности в границах поселений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500 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Проведение комплексных кадастровых работ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L5110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землеустройству и землепользованию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99340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ЖИЛИЩНО-КОММУНАЛЬНОЕ ХОЗЯЙСТВО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1 143,9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269,0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Жилищное хозяйство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"Оплата взносов в региональный фонд капитального ремонта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Оплата взносов в региональный фонд капитального ремонта Пензенской области за капитальный ремонт общего имущества многоквартирных домов (за жилые помещения, находящиеся в собственности Мокшанского района)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Иные закупки товаров, работ и услуг для обеспечения государственных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Коммунальное хозяйство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1 049,9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"Модернизация систем жизнеобеспечения населения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"Строительство, реконструкция, капитальный ремонт, ремонт и содержание систем жизнеобеспечения населения, в том числе, обеспечивающих санитарное благополучие территории и граждан"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содержанию объектов газоснабжения, находящихся в собственности Мокшанского района и инвентаризация бесхозяйных газовых сетей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на исполнение полномочий, переданных органами местного самоуправления поселений Мокшанского района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передаваемых полномочий поселений по вопросу местного значения поселений «Организации в границах поселений электро, тепло, газо и водоснабжения населений, водоотведения, снабжения населений топливом в пределах полномочий установленных законодательством Российской Федерации»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жилищно-коммунального хозяйства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« Модернизация и реформирование систем жизнеобеспечения и объектов коммунальной инфраструктуры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"Мероприятия межмуниципального характера по охране окружающей среды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 Организация и осуществление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проектов и мероприятий в сфере охраны окружающей среды и экологической безопасности"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Пензенской области по проведению контрольных (надзорных) мероприятий при осуществлении регионального государственного лицензионного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контроля за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осуществлением предпринимательской деятельности по управлению многоквартирными домами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ОКРУЖАЮЩЕЙ СРЕДЫ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охраны окружающей среды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«Использование и охрана земель на территории Мокшанского района Пензенской области на 2021-2024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эффективности использования и охраны земель, обеспечение организации рационального использования и охраны земель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Мероприятия, направленные на ликвидацию несанкционированных свалок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ОБРАЗОВАНИЕ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12 952,0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12 724,7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12 955,9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Дополнительное образование детей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"Культура"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качества и доступности дополнительного образования детей в сфере культуры"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12 592,7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12 823,9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(МБОДО ДШИ)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10 804,5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10 441,5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10 579,6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(МБОДО ДШИ)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1 247,6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1 433,6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1 526,8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(МБОДО ДШИ)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осуществлению денежных выплат молодым специалистам (педагогическим работникам) муниципальных образовательных организаций дополнительного образования в сфере культуры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оплаты труда педагогических работников муниципальных учреждений дополнительного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(МБОДО ДШИ)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353,5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(МБОДО ДШИ)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Молодежная политика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"Поддержка и воспитание детей и молодежи"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Мероприятия администрации Мокшанского района Пензенской области в рамках муниципальной программы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 ", за исключением мероприятий в области спорта и физической культуры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КУЛЬТУРА, КИНЕМАТОГРАФИЯ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Культура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«Развитие культуры и туризма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40 466,0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29 832,3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30 407,5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"Культура"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40 436,0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29 802,3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30 377,5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сохранности и использования объектов культурного наследия, создание условий для сохранения и развития традиционной народной культуры"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14 234,5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14 590,5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"МЦРДК")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7 522,9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7 227,3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Реконструкция здания Муниципального бюджетного учреждение культуры «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Межпоселенческий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центральный районный Дом культуры Мокшанского района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Субсидии бюджетным и автономным учреждениям, государственным (муниципальным) унитарным предприятиям на осуществление капитальных вложений в объекты капитального строительства государственной (муниципальной) собственности или приобретение объектов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недвижимого имущества в государственную (муниципальную) собственность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"МЦРДК")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4 761,5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5 402,4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5 753,6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созданию условий для организации досуга и обеспечения жителей поселений услугами организаций культуры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7 458,1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"МЦРДК")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2 573,9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1 609,7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доступности и качества библиотечных услуг"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14 368,6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12 048,9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12 218,4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</w:t>
            </w:r>
            <w:proofErr w:type="spellStart"/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9 726,2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8 071,3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8 049,2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политики» (МБУК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2 841,0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2 946,8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3 138,3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организации библиотечного обслуживания населения, комплектованию и обеспечению сохранности библиотечных фондов библиотек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Поддержка отрасли культуры (модернизация библиотек в части комплектования книжных фондов)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R5197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1 422,6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"Повышение доступности и качества музейных услуг"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3 672,2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3 518,9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3 568,6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(МБУК "Музей А.Г. Малышкина")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2 344,9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2 346,8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политики» (МБУК "Музей А.Г. Малышкина")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634,7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работников муниципальных учреждений культуры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7 мая 2012 года № 597 «О мероприятиях по реализации государственной социальной политики» (МБУК "Музей А.Г. Малышкина")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"Региональный проект «Культурная среда»"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Техническое оснащение муниципальных музеев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55900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Реконструкция и капитальный ремонт зданий муниципальных учреждений культуры (дополнительные расходы на реконструкцию МБУК "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Мокшанская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МЦРБ")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и автономным учреждениям, государственным (муниципальным) унитарным предприятиям на осуществление капитальных вложений в объекты капитального строительства государственной (муниципальной) собственности или приобретение объектов недвижимого имущества в государственную (муниципальную) собственность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A1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М3431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"Туризм"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"Создание благоприятных условий для развития туристской отрасли на территории Мокшанского района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Организация и проведение культурно-массовых мероприятий для населения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СОЦИАЛЬНАЯ ПОЛИТИКА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79 520,0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79 881,1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85 594,7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обслуживание населения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51 665,6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53 467,2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56 355,7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51 665,6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53 467,2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56 355,7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"Старшее поколение"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27 518,9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28 863,1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30 360,4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Совершенствование мер социальной защиты и социального обслуживания пожилых людей сельской местности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КЦСОН в рамках подпрограммы "Старшее поколение"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"Старшее поколение"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27 503,9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28 848,1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30 345,4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гражданам пожилого возраста и инвалидам, нуждающимся в уходе, социальных услуг по уходу, входящих в социальный пакет долговременного ухода, в форме социального обслуживания на дому, полустационарной форме социального обслуживания, а также в сочетании указанных форм социального обслуживания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21 003,9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22 348,1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23 845,4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по созданию и оснащению структурных подразделений организаций социального обслуживания, внедряющих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стационарозамещающие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технологии и выполняющих функции отделений (центров) дневного пребывания для граждан пожилого возраста и инвалидов, нуждающихся в уходе, школ ухода для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граждан, осуществляющих родственный уход, пунктов проката технических средств реабилитации для граждан пожилого возраста и инвалидов, нуждающихся в уходе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51633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социальному обслуживанию граждан, признанных нуждающимися в социальном обслуживании, за исключением социального обслуживания в организациях социального обслуживания, находящихся в ведении Пензенской области (кроме приема заявлений, обращений и документов о предоставлении социального обслуживания, принятия решения о признании гражданина нуждающимся в социальном обслуживании либо об отказе в социальном обслуживании, составления индивидуальной программы предоставления социальных услуг в указанных организациях), в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соответствии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 Федеральным законом от 28 декабря 2013 года № 442-ФЗ «Об основах социального обслуживания граждан в Российской Федерации»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F72A15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25 995,3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населения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4 460,9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1 033,1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1 015,4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 гражданам в соответствии с Законом Пензенской области от 03 декабря 2004 года № 693-ЗПО «О мерах социальной поддержки отдельных категорий квалифицированных работников, работающих и проживающих в сельских населенных пунктах и (или) рабочих поселках, поселках городского типа на территории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«Развитие агропромышленного комплекса Мокшанского района на 2014–2024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«Устойчивое развитие сельских территорий Мокшанского района на 2014–2017 годы и на период до 2024 года»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"Улучшение жилищных условий граждан, проживающих в сельской местности, в том числе молодых семей и молодых специалистов"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обеспечению комплексного развития сельских территорий (улучшение жилищных условий граждан, проживающих на сельских территориях)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L5761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4 381,7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семьи и детства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23 393,5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25 380,8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28 223,6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23 393,5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25 380,8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28 223,6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"Социальная поддержка отдельных категорий граждан в жилищной сфере"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23 393,5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25 380,8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28 223,6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"Государственная поддержка при улучшении жилищных условий молодых семей"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Мероприятия по обеспечению жильем молодых семей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L4970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1 904,9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2 441,6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жилыми помещениями детей-сирот и детей, оставшихся без попечения родителей"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Приобретение жилых помещений детям-сиротам и детям, оставшимся без попечения родителей, лицам из числа детей-сирот и детей, оставшихся без попечения родителей, лицам, которые относились к категории детей-сирот и детей, оставшихся без попечения родителей, лиц из числа детей-сирот и детей, оставшихся без попечения родителей, и достигли возраста 23 лет по договорам найма специализированных жилых помещений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21 488,7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22 919,8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25 782,0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Капитальные вложения в объекты государственной (муниципальной) собственности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21 465,2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22 896,2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25 758,2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Бюджетные инвестиции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R0820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21 465,2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22 896,2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25 758,2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ФИЗИЧЕСКАЯ КУЛЬТУРА И СПОРТ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Физическая культура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массовой физической культуры и спорта среди детей и молодежи"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Мероприятия администрации Мокшанского района Пензенской области в области спорта и физической культуры в рамках муниципальной программы Мокшанского района "Реализация молодежной политики и развитие физической культуры и спорта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159,5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159,5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внутреннего долга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«Управление муниципальным долгом Мокшанского района»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"Соблюдение установленного законодательством ограничения предельного объема расходов на обслуживание муниципального долга"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Процентные платежи по кредитам от кредитных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Обслуживание муниципального долга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20860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2 461,9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1 946,3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Контрольно-счетная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комиссии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ОБЩЕГОСУДАРСТВЕННЫЕ ВОПРОСЫ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Контрольно-счетная комиссия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Обеспечение деятельности Контрольно-счетной комиссии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572,5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278,2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Управление социальной защиты населения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140 003,6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157 103,9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165 142,0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СОЦИАЛЬНАЯ ПОЛИТИКА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140 003,6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157 103,9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165 142,0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Пенсионное обеспечение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Доплаты к пенсиям за выслугу лет муниципальным служащим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2 126,4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полномочий, связанных с реализацией Закона Пензенской области "О государственном пенсионном обеспечении за выслугу лет государственных гражданских служащих Пензенской области и лиц, замещающих государственные должности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населения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28 688,3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38 730,3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38 058,2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28 688,3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38 730,3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38 058,2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25 547,5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33 792,9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33 933,1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25 547,5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33 792,9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33 933,1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30 ноября 2012 года № 2307-ЗПО «О почетном звании Пензенской области «Ветеран труда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1 510,3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1 497,7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№ 731-ЗПО "О мерах социальной поддержки многодетных семей, проживающих на территории Пензенской области"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1 051,6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1 402,1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социальная помощь студентам из малоимущих семей или студентам, являющимся малоимущими одиноко проживающими гражданами, в соответствии с Законом Пензенской области от 16 февраля 2017 года № 3015-ЗПО «О государственной социальной помощи в Пензенской области в виде ежегодного социального пособия»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гарантий осуществления погребения в соответствии с Федеральным законом от 12 января 1996 года № 8-ФЗ "О погребении и похоронном деле"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гражданам субсидий на оплату жилого помещения и коммунальных услуг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4 447,6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5 399,0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5 613,6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5 340,3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5 552,5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5 340,3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5 552,5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на компенсацию отдельным категориям граждан оплаты взноса на капитальный ремонт общего имущества в многоквартирном доме за счет средств бюджета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реабилитированным лицам и лицам, признанным пострадавшими от политических репрессий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государственных полномочий по предоставлению мер социальной поддержки гражданам в соответствии с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Законом Пензенской области от 03 декабря 2004 года № 693-ЗПО «О мерах социальной поддержки отдельных категорий квалифицированных работников, работающих и проживающих в сельских населенных пунктах и (или) рабочих поселках, поселках городского типа на территории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227,7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227,7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227,7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ветеранам труда и труженикам тыла»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17 806,6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24 700,8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24 614,1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17 706,8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24 514,3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77300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17 706,8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24 601,0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24 514,3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поддержки, предусмотренных Законом Пензенской области от 20 декабря 2004 года № 715-ЗПО «О мерах социальной поддержки отдельных категорий граждан, проживающих на территории Пензенской области», по другим категориям граждан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77400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отдельным категориям граждан оплаты взноса на капитальный ремонт общего имущества в многоквартирном доме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R4620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"Социальная поддержка отдельных категорий граждан в жилищной сфере"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4 937,4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4 125,1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"Обеспечение выплат молодым семьям на улучшение жилищных условий при рождении первого ребенка и на улучшение жилищных условий многодетным семьям"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социальных выплат на улучшение жилищных условий многодетным семьям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1 000,0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1 500,0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"Финансовая поддержка семей при рождении детей"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семьям социальных выплат на приобретение (строительство) жилья при рождении первого ребёнка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3 937,2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76510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3 936,0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2 624,0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семьи и детства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91 340,8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98 194,4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106 365,2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91 340,8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98 194,4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106 365,2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91 340,8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98 194,4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106 365,2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56 234,4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61 425,2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65 181,2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выплате пособий семьям, имеющим детей, за исключением ежемесячной денежной выплаты, назначаемой в случае рождения третьего ребенка или последующих детей до достижения ребенком возраста трех лет, в соответствии с Законом Пензенской области от 21 апреля 2005 года № 795-ЗПО «О пособиях семьям, имеющим детей»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11 516,1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15 567,5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15 760,5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ежемесячных выплат на детей в возрасте от трех до семи лет включительно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R3020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44 718,3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45 857,7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49 420,7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Региональный проект "Финансовая поддержка семей при рождении детей"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35 106,4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36 769,2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41 184,0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ежемесячной денежной выплаты, назначаемой в случае рождения третьего ребенка или последующих детей до достижения ребенком возраста трех лет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50841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15 852,6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16 746,3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ежемесячной выплаты в связи с рождением (усыновлением) первого ребенка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19 253,8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20 022,9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21 155,1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284,5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295,9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18 969,3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19 727,0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20 842,5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P1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18 969,3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19 727,0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20 842,5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социальной политики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«Социальная поддержка граждан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мер социальной поддержки отдельным категориям граждан 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"Выполнение обязательств государства по социальной поддержке"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17 827,8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18 033,2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18 572,6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оказанию государственной социальной помощи на основании социального контракта, реализуемого в рамках государственной программы Российской Федерации «Социальная поддержка граждан», утвержденной постановлением Правительства Российской Федерации от 15.04.2014 № 296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138,2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Содержание органов местного самоуправления, осуществляющих отдельные государственные полномочия в сфере социальной поддержки населения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7 907,1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7 899,9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8 201,8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7 216,1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7 289,5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7 584,5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7 216,1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7 289,5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7 584,5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организации и осуществлению деятельности по опеке и попечительству в отношении совершеннолетних граждан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971,1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980,3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1 017,8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796,9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796,9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212,4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74450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212,4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214,0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Оказание государственной социальной помощи на основании социального контракта, реализуемого в рамках государственной программы Российской Федерации «Социальная поддержка граждан», утвержденной постановлением Правительства Российской Федерации от 15.04.2014 № 296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R4040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8 817,3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9 017,7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9 214,8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Управление образованием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321 342,7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324 747,9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338 387,4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ОБРАЗОВАНИЕ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294 488,8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288 841,3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301 109,9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Дошкольное образование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муниципальной системы дошкольного образования"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55 442,8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54 257,3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58 082,3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(субсидии для финансирования расходов, возникающих в связи с предоставлением льгот по оплате за присмотр и уход детям с ограниченными возможностями здоровья, детям из многодетных семей, детям с туберкулезной интоксикацией, детям-сиротам и детям, оставшимся без попечения родителей)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(образовательных организаций, осуществляющих образовательную деятельность по программам дошкольного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Предоставление субсидий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7 046,7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3 397,3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4 397,3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48 337,3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50 860,0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53 685,0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Общее образование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160 738,9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160 711,8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160 585,2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158 810,9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151 937,1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157 692,9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(общеобразовательных организаций)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26 097,7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10 002,2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13 218,9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(субсидии для финансирования расходов, возникающих в связи с предоставлением льгот на питание в школьных столовых обучающимся из малообеспеченных семей)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Предоставление субсидий бюджетным, автономным учреждениям и иным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427,0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10 468,1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112 121,9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122 064,6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124 094,5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осуществлению денежных выплат молодым специалистам (педагогическим работникам) муниципальных общеобразовательных организаций, муниципальных дошкольных образовательных организаций и образовательных организаций дополнительного образования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364,6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оплаты стоимости условного (минимального) набора продуктов питания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9 331,5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9 037,6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9 546,8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Основное мероприятие "Региональный проект «Успех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каждого ребенка»"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Создание в общеобразовательных организациях, расположенных в сельской местности, условий для занятия физической культурой и спортом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1 645,5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Создание в общеобразовательных организациях, расположенных в сельской местности, условий для занятия физической культурой и спортом (дополнительные расходы)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E2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М0970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(на организацию временного трудоустройства несовершеннолетних граждан в возрасте от 14 до 18 лет)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представлений уполномоченных органов контроля и надзора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представлений уполномоченных органов контроля и надзора по образовательным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Дополнительное образование детей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26 945,5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26 401,3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24 703,6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26 942,6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26 376,3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24 678,6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26 942,6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26 376,3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24 678,6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1 399,5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1 809,9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"Развитие муниципальной системы дополнительного образования, развитие системы поддержки талантливых детей"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26 002,0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24 976,8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22 868,7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(организаций дополнительного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Предоставление субсидий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15 686,4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15 465,5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персонифицированного финансирования дополнительного образования детей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некоммерческим организациям (за исключением государственных (муниципальных) учреждений, государственных корпораций (компаний), публично-правовых компаний)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2 041,8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2 447,5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(организаций дополнительного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Предоставление субсидий бюджетным, автономным учреждениям и иным некоммерческим организациям 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Субсидии бюджетным учреждениям 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3 409,7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3 703,6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3 944,3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(организаций дополнительного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1 757,4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1 988,3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оплаты труда педагогических работников муниципальных учреждений дополнительного образования детей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 соответствии с Указом Президента Российской Федерации от 1 июня 2012 года № 761 «О Национальной стратегии действий в интересах детей на 2012 - 2017 годы» (организаций дополнительного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2 667,4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1 366,0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(организаций дополнительного образования)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439,3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Молодежная политика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3 484,6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и обеспечение оздоровления детей в каникулярное время в организациях отдыха детей и их оздоровления сезонного или круглогодичного действия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оздоровительных лагерях с дневным пребыванием в каникулярное время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2 609,2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4 307,4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лагерях труда и отдыха круглосуточного пребывания на базе муниципальных образовательных организаций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вопросы в области образования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47 877,0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51 938,2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56 323,7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47 865,5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51 933,2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56 318,7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47 824,7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51 881,5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56 267,0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государственной политики в сфере защиты детей-сирот и детей, оставшихся без попечения родителей"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организации и осуществлению деятельности по опеке и попечительству в отношении совершеннолетних граждан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614,3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549,4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571,4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544,0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549,4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571,4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ind w:right="-101"/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Иные закупки товаров, работ и услуг для обеспечения государственных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муниципальных функций по управлению системой образования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47 236,3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51 287,1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55 650,4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3 385,5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3 102,4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3 556,2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деятельности (оказание услуг) муниципальных учреждений (Муниципального казённого учреждения "Центр обслуживания образовательных организаций Мокшанского района Пензенской области" (МКУ ЦО))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23 788,9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30 515,7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34 195,7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22 859,1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30 176,9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33 856,9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22 859,1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30 176,9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33 856,9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921,4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921,4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питания участникам соревнований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выплаты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23120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(Муниципального казённого учреждения "Центр обслуживания образовательных организаций Мокшанского района Пензенской области" (МКУ ЦО))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12 645,3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части родительской платы за присмотр и уход за детьми в государственных и муниципальных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Исполнение отдельных государственных полномочий Пензенской области в сфере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образования по финансированию муниципальных дошкольных образовательных организаций и муниципальных общеобразовательных организаций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бесплатного горячего питания обучающихся, получающих начальное общее образование в муниципальных образовательных организациях Пензенской области, в части затрат, связанных с приготовлением горячего питания организациями общественного питания образовательных организаций для обслуживания обучающихся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S3040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4 199,2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4 066,9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4 296,1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Расходы на повышение оплаты труда работников бюджетной сферы в связи с увеличением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(Муниципального казённого учреждения "Центр обслуживания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образовательных организаций Мокшанского района Пензенской области" (МКУ ЦО))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казенных учреждений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Z1053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3 419,4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814,5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"Организация отдыха, оздоровления и занятости детей и подростков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"Увеличение масштабов и повышение качества услуг по организации отдыха и оздоровления детей и подростков"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Организация отдыха детей в оздоровительных лагерях с дневным пребыванием в каникулярное время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74342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 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"Профилактика преступлений и иных правонарушений"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Реализация мероприятий муниципальной программы "Профилактика преступлений и иных правонарушений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 на 2014-2024годы"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23470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непрограммные расходы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учреждений, находящихся в стадии ликвидации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муниципальных общеобразовательных учреждений, находящихся в стадии ликвидации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Оплата пени и штрафов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обязанности по уплате пени и штрафов в случае неуплаты или неполной уплаты налогов (сборов) в бюджет или взносов в государственные внебюджетные фонды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99710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СОЦИАЛЬНАЯ ПОЛИТИКА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26 853,9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35 906,6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37 277,5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населения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"Социальная поддержка работников системы образования"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E23E73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государственных полномочий по предоставлению мер социальной поддержки педагогическим работникам государственных образовательных организаций Пензенской области и муниципальных образовательных организаций, работающим и проживающим в сельских населенных пунктах, рабочих поселках (поселках городского типа) на территории Пензенской области, а также педагогическим работникам образовательных организаций, достигшим возр</w:t>
            </w:r>
            <w:r w:rsidR="00E23E7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 для мужчин 60 лет, для женщин 55 лет либо ранее достижения этого возр</w:t>
            </w:r>
            <w:r w:rsidR="00E23E7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 при возникновении права на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досрочную страховую пенсию по старости или установлении (назначении) им досрочной страховой пенсии по старости, страховой пенсии по инвалидности в соответствии с Федеральным законом от 28 декабря 2013 года №400-ФЗ "О страховых пенсиях" и проживающим в сельских населенных пунктах, рабочих поселках (поселках городского типа), если общий стаж их работы в сельских населенных пунктах, рабочих поселках (поселках городского типа) составляет не менее</w:t>
            </w:r>
            <w:proofErr w:type="gram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10 лет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15 408,9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19 927,3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20 724,4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Иные закупки товаров, работ и услуг для обеспечения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15 340,5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19 828,2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20 621,3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15 340,5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19 828,2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20 621,3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Охрана семьи и детства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11 445,0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15 979,3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16 553,1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Пензенской области "Развитие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 на 2014-2024 годы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11 445,0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15 979,3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16 553,1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Подпрограмма "Развитие дошкольного, общего и дополнительного образования в </w:t>
            </w:r>
            <w:proofErr w:type="spell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Мокшанском</w:t>
            </w:r>
            <w:proofErr w:type="spellEnd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районе"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11 445,0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15 979,3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16 553,1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"Модернизация системы общего образования, создание условий для равного доступа к качественному образованию детей с ограниченными возможностями, создание единой информационной системы сферы образования района, переход на новые образовательные стандарты, изменение школьной инфраструктуры, формирование здорового образа жизни"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здоровья, осваивающих образовательные программы начального общего, основного общего и среднего общего образования на дому в соответствии с Законом Пензенской области от 04.07.2013 № 2413-ЗПО «Об образовании в Пензенской области»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Субсидии бюджетным учреждениям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476,4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495,5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"Социальная поддержка работников системы образования"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Компенсация части родительской платы за присмотр и уход за детьми в государственных и муниципальных образовательных организациях, реализующих образовательную программу дошкольного образования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950,6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1 595,3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1 673,4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"Реализация государственной политики в сфере защиты детей-сирот и детей, оставшихся без попечения родителей"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10 018,0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13 888,5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поддержки, установленных Законом Пензенской области от 12.09.2006 № 1098-ЗПО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10 018,0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13 888,5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14 364,4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9 969,2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13 819,5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14 293,4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Публичные нормативные социальные выплаты гражданам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8 229,2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11 675,1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12 264,9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1 740,0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2 144,4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2 028,5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Финансовое управление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36 702,9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35 551,6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36 028,0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ОБЩЕГОСУДАРСТВЕННЫЕ ВОПРОСЫ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13 038,9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12 869,4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13 313,3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"Оказание поселениям Мокшанского района дополнительной финансовой поддержки"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Оказание поселениям Мокшанского района дополнительной финансовой поддержки на повышение заработной платы работникам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муниципальных учреждений поселений Мокшанского района Пензенской области в связи с повышением минимального </w:t>
            </w:r>
            <w:proofErr w:type="gramStart"/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размера оплаты труда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736,7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12 182,2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«Обеспечение деятельности Финансового управления администрации Мокшанского района»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"Формирование и эффективная организация исполнения бюджета Мокшанского района, осуществление финансового контроля"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12 162,3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12 012,7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12 456,6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оплате труда работников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11 059,2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11 167,7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11 606,2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обеспечение функций органов местного самоуправления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1 097,6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839,4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1 078,9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1 078,9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820,7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826,1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Уплата налогов, сборов и иных платежей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18,7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Закупка товаров, работ и услуг для обеспечения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Непрограммные расходы на исполнение полномочий, переданных органами местного самоуправления поселений Мокшанского района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исполнению бюджетов поселений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полномочий поселений по осуществлению внутреннего финансового контроля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96930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фонды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фонды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Резервный фонд администрации Мокшанского района Пензенской области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бюджетные ассигнования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Резервные средства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20500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120,0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НАЦИОНАЛЬНАЯ ОБОРОНА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Мобилизационная и вневойсковая подготовка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субвенций бюджетам поселений Мокшанского района за счет федеральных средств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Осуществление первичного воинского учета органами местного самоуправления поселений, муниципальных и городских округов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Субвенции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51180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2 116,8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2 185,7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2 259,9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21 547,2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 на выравнивание бюджетной обеспеченности субъектов Российской Федерации и муниципальных образований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Муниципальная программа Мокшанского района «Управление </w:t>
            </w: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"Выравнивание бюджетной обеспеченности поселений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20 520,4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20 496,5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20 454,8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городских, сельских поселений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74030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8 036,8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8 012,9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7 971,2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Выравнивание бюджетной обеспеченности поселений Мокшанского района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Дотации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12 483,6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 межбюджетные трансферты общего характера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Муниципальная программа Мокшанского района «Управление муниципальными финансами и муниципальным долгом Мокшанского района Пензенской области на 2014-2024 годы»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Подпрограмма "Предоставление межбюджетных трансфертов из бюджета Мокшанского района"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Основное мероприятие "Оказание поселениям Мокшанского района дополнительной финансовой поддержки"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00000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 на поддержку мер по обеспечению сбалансированности бюджетов в рамках заключенных соглашений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2206A8" w:rsidRPr="00F72A15" w:rsidTr="00F72A15">
        <w:trPr>
          <w:trHeight w:val="266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lef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межбюджетные трансферты</w:t>
            </w:r>
          </w:p>
        </w:tc>
        <w:tc>
          <w:tcPr>
            <w:tcW w:w="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992</w:t>
            </w: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95230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1 026,8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206A8" w:rsidRPr="00F72A15" w:rsidRDefault="002206A8" w:rsidP="002206A8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2A1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</w:tbl>
    <w:p w:rsidR="002206A8" w:rsidRPr="002206A8" w:rsidRDefault="002206A8" w:rsidP="002206A8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D00E3" w:rsidRDefault="00FD00E3" w:rsidP="008A47EA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74901" w:rsidRDefault="00074901" w:rsidP="00FD00E3">
      <w:pPr>
        <w:jc w:val="right"/>
      </w:pPr>
    </w:p>
    <w:p w:rsidR="00074901" w:rsidRDefault="00074901" w:rsidP="00074901">
      <w:pPr>
        <w:jc w:val="center"/>
      </w:pPr>
      <w:r>
        <w:t xml:space="preserve">Прокурор разъясняет </w:t>
      </w:r>
    </w:p>
    <w:p w:rsidR="00074901" w:rsidRDefault="00074901" w:rsidP="00074901">
      <w:pPr>
        <w:jc w:val="center"/>
      </w:pPr>
    </w:p>
    <w:p w:rsidR="00074901" w:rsidRDefault="00074901" w:rsidP="00074901">
      <w:pPr>
        <w:jc w:val="center"/>
      </w:pPr>
    </w:p>
    <w:p w:rsidR="00074901" w:rsidRDefault="00074901" w:rsidP="00FD00E3">
      <w:pPr>
        <w:jc w:val="right"/>
      </w:pPr>
    </w:p>
    <w:p w:rsidR="00074901" w:rsidRDefault="00074901" w:rsidP="00074901">
      <w:pPr>
        <w:jc w:val="center"/>
      </w:pPr>
      <w:r>
        <w:rPr>
          <w:noProof/>
          <w:lang w:eastAsia="ru-RU"/>
        </w:rPr>
        <w:drawing>
          <wp:inline distT="0" distB="0" distL="0" distR="0" wp14:anchorId="125D4096" wp14:editId="31F0C259">
            <wp:extent cx="5334000" cy="7115175"/>
            <wp:effectExtent l="0" t="0" r="0" b="952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E81614" w:rsidRPr="00E81614" w:rsidTr="00E8161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/>
        </w:trPr>
        <w:tc>
          <w:tcPr>
            <w:tcW w:w="9606" w:type="dxa"/>
          </w:tcPr>
          <w:p w:rsid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bookmarkStart w:id="1" w:name="_GoBack"/>
            <w:bookmarkEnd w:id="1"/>
            <w:r w:rsidRPr="00E816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lastRenderedPageBreak/>
              <w:t>СОБРАНИЕ ПРЕДСТАВИТЕЛЕЙ</w:t>
            </w:r>
          </w:p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МОКШАНСКОГО РАЙОНА ПЕНЗЕНСКОЙ ОБЛАСТИ</w:t>
            </w:r>
          </w:p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ЧЕТВЁРТОГО СОЗЫВА</w:t>
            </w:r>
          </w:p>
        </w:tc>
      </w:tr>
      <w:tr w:rsidR="00E81614" w:rsidRPr="00E81614" w:rsidTr="00E8161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31"/>
        </w:trPr>
        <w:tc>
          <w:tcPr>
            <w:tcW w:w="9606" w:type="dxa"/>
          </w:tcPr>
          <w:p w:rsidR="00E81614" w:rsidRPr="00E81614" w:rsidRDefault="00E81614" w:rsidP="00E8161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E81614" w:rsidRPr="00E81614" w:rsidTr="00E8161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3"/>
        </w:trPr>
        <w:tc>
          <w:tcPr>
            <w:tcW w:w="9606" w:type="dxa"/>
          </w:tcPr>
          <w:p w:rsidR="00E81614" w:rsidRPr="00E81614" w:rsidRDefault="00E81614" w:rsidP="00E81614">
            <w:pPr>
              <w:keepNext/>
              <w:keepLines/>
              <w:spacing w:before="360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E816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Р</w:t>
            </w:r>
            <w:proofErr w:type="gramEnd"/>
            <w:r w:rsidRPr="00E816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Е Ш Е Н И Е</w:t>
            </w:r>
          </w:p>
        </w:tc>
      </w:tr>
    </w:tbl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vanish/>
          <w:sz w:val="16"/>
          <w:szCs w:val="16"/>
          <w:lang w:eastAsia="ru-RU"/>
        </w:rPr>
      </w:pP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tbl>
      <w:tblPr>
        <w:tblpPr w:leftFromText="180" w:rightFromText="180" w:vertAnchor="text" w:horzAnchor="margin" w:tblpXSpec="center" w:tblpY="-5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4"/>
        <w:gridCol w:w="2835"/>
        <w:gridCol w:w="397"/>
        <w:gridCol w:w="1134"/>
      </w:tblGrid>
      <w:tr w:rsidR="00E81614" w:rsidRPr="00E81614" w:rsidTr="00E81614">
        <w:tc>
          <w:tcPr>
            <w:tcW w:w="284" w:type="dxa"/>
            <w:vAlign w:val="bottom"/>
          </w:tcPr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 июня 2022 года</w:t>
            </w:r>
          </w:p>
        </w:tc>
        <w:tc>
          <w:tcPr>
            <w:tcW w:w="397" w:type="dxa"/>
          </w:tcPr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E81614" w:rsidRPr="00E81614" w:rsidRDefault="00E81614" w:rsidP="00E8161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838-76/4</w:t>
            </w:r>
          </w:p>
        </w:tc>
      </w:tr>
      <w:tr w:rsidR="00E81614" w:rsidRPr="00E81614" w:rsidTr="00E81614">
        <w:tc>
          <w:tcPr>
            <w:tcW w:w="4650" w:type="dxa"/>
            <w:gridSpan w:val="4"/>
          </w:tcPr>
          <w:p w:rsidR="00E81614" w:rsidRPr="00E81614" w:rsidRDefault="00E81614" w:rsidP="00E8161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                            </w:t>
            </w:r>
            <w:proofErr w:type="spellStart"/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р.п</w:t>
            </w:r>
            <w:proofErr w:type="spellEnd"/>
            <w:r w:rsidRPr="00E8161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 Мокшан</w:t>
            </w:r>
          </w:p>
        </w:tc>
      </w:tr>
    </w:tbl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О внесении изменений в решение Собрания представителей Мокшанского района Пензенской области</w:t>
      </w:r>
    </w:p>
    <w:p w:rsid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от 09.08.2012 № 81-10/3 </w:t>
      </w:r>
      <w:r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</w:t>
      </w:r>
      <w:r w:rsidRPr="00E81614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«Об утверждении Положения о пенсионном обеспечении за выслугу лет муниципальных </w:t>
      </w:r>
    </w:p>
    <w:p w:rsidR="00E81614" w:rsidRP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служащих Мокшанского района Пензенской области» </w:t>
      </w:r>
    </w:p>
    <w:p w:rsidR="00E81614" w:rsidRPr="00E81614" w:rsidRDefault="00E81614" w:rsidP="00E81614">
      <w:pPr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Pr="00E81614" w:rsidRDefault="00E81614" w:rsidP="00E81614">
      <w:pPr>
        <w:autoSpaceDE w:val="0"/>
        <w:autoSpaceDN w:val="0"/>
        <w:adjustRightInd w:val="0"/>
        <w:spacing w:before="120"/>
        <w:ind w:firstLine="539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Руководствуясь Уставом Мокшанского района Пензенской области, </w:t>
      </w:r>
    </w:p>
    <w:p w:rsidR="00E81614" w:rsidRPr="00E81614" w:rsidRDefault="00E81614" w:rsidP="00E81614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Собрание представителей Мокшанского района решило: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1. Внести в решение Собрания представителей Мокшанского района Пензенской области от 09.08.2012 № 81-10/3 «Об утверждении Положения о пенсионном обеспечении за выслугу лет муниципальных служащих Мокшанского района Пензенской области» (с последующими изменениями) следующие изменения: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1.1. наименование решения изложить в следующей редакции: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«Об утверждении Положения о пенсионном обеспечении за выслугу лет муниципальных служащих Мокшанского района Пензенской области 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1.2. пункт 1. Решения изложить в следующей редакции: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«1. </w:t>
      </w: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Утвердить прилагаемое Положение о пенсионном обеспечении за выслугу лет муниципальных служащих Мокшанского района Пензенской области и лиц, замещающих муниципальные должности Мокшанского района Пензенской области.»;</w:t>
      </w:r>
      <w:proofErr w:type="gramEnd"/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1.3. наименование положения о пенсионном обеспечении за выслугу лет муниципальных служащих Мокшанского района Пензенской области, утвержденное приложением к решению Собрания представителей Мокшанского района Пензенской области от 09.08.2012 № 81-10/3 изложить в следующей редакции: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«Положение о пенсионном обеспечении за выслугу лет муниципальных служащих Мокшанского района Пензенской области 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 Внести в Положение о пенсионном обеспечении за выслугу лет муниципальных служащих Мокшанского района Пензенской области и лиц, замещающих муниципальные должности Мокшанского района Пензенской области, утвержденное решением Собрания представителей Мокшанского района Пензенской области от 09.08.2012 № 81-10/3 следующие изменения: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2.1. в 1 разделе после слов «муниципальных служащих Мокшанского района Пензенской области» добавить слова «и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2.2. пункт 2.1 раздела 2. Дополнить абзацем следующего содержания:</w:t>
      </w:r>
    </w:p>
    <w:p w:rsidR="00E81614" w:rsidRPr="00E81614" w:rsidRDefault="00E81614" w:rsidP="00E81614">
      <w:pPr>
        <w:autoSpaceDE w:val="0"/>
        <w:autoSpaceDN w:val="0"/>
        <w:adjustRightInd w:val="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«лицо, замещающее муниципальную должность в </w:t>
      </w:r>
      <w:proofErr w:type="spell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Мокшанском</w:t>
      </w:r>
      <w:proofErr w:type="spell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районе,</w:t>
      </w:r>
      <w:r w:rsidRPr="00E81614">
        <w:rPr>
          <w:rFonts w:ascii="Arial" w:eastAsia="Times New Roman" w:hAnsi="Arial" w:cs="Arial"/>
          <w:b/>
          <w:bCs/>
          <w:sz w:val="16"/>
          <w:szCs w:val="16"/>
          <w:lang w:eastAsia="ru-RU"/>
        </w:rPr>
        <w:t xml:space="preserve"> </w:t>
      </w:r>
      <w:r w:rsidRPr="00E81614"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  <w:t>депутат, член выборного органа местного самоуправления, выборное должностное лицо местного самоуправления, член избирательной комиссии муниципального образования, действующей на постоянной основе и являющейся юридическим лицом, с правом решающего голоса</w:t>
      </w:r>
      <w:proofErr w:type="gramStart"/>
      <w:r w:rsidRPr="00E81614"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  <w:t>.</w:t>
      </w: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»;</w:t>
      </w:r>
      <w:proofErr w:type="gramEnd"/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2.3. в пункте 3.3. раздела 3 после слов «Муниципальные служащие» читать «и лица, замещающие муниципальные должности Мокшанского района Пензенской области»;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2.4. в пункте 6.1. раздела 6 после слов «Муниципальные служащие» читать «и лица, замещающие муниципальные должности Мокшанского района Пензенской области»;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2.5. в разделе 7. после слов «муниципальным служащим» читать «и лицам, замещающим муниципальные должности Мокшанского района Пензенской области»;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2.6. в разделе 8: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2.6.1. пункт 8.2. изложить в следующей редакции: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«8.2. </w:t>
      </w: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Размер среднемесячного заработка, исходя из которого исчисляется пенсия за выслугу лет, лицам, имеющим право на эту пенсию в соответствии с абзацем третьим пункта 3.1 настоящего Положения не может превышать 2,8 должностного оклада (0,8 денежного вознаграждения) по замещавшейся должности муниципальной службы Мокшанского района и замещавшейся муниципальной должности Мокшанского района, либо 2,8 должностного оклада сохраненного по прежней замещавшейся должности муниципальной службы Мокшанского</w:t>
      </w:r>
      <w:proofErr w:type="gram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района и замещавшей муниципальной должности Мокшанского района</w:t>
      </w: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.»;</w:t>
      </w:r>
      <w:proofErr w:type="gramEnd"/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2.6.2. в пункте 8.3. после слов «муниципальных служащих» читать «и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2.6.3. в пункте 8.5. после слов «муниципальных служащих Мокшанского района» читать «и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2.7. абзац 3 пункта 11.2. изложить в следующей редакции:</w:t>
      </w:r>
    </w:p>
    <w:p w:rsidR="00E81614" w:rsidRPr="00E81614" w:rsidRDefault="00E81614" w:rsidP="00E81614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«Муниципальным служащим и лицам, замещающим муниципальные должности Мокшанского района Пензенской области, у которых выплата пенсии за выслугу лет была прекращена в связи с прекращением выплаты страховой пенсии по инвалидности, при установлении страховой пенсии по старости органами, осуществляющими пенсионное обеспечение, производится восстановление пенсии за выслугу лет со дня установления страховой пенсии по старости.</w:t>
      </w:r>
      <w:proofErr w:type="gram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При восстановлении выплаты пенсии за выслугу лет право на нее не пересматривается. При этом размер указанной пенсии определяется в порядке, предусмотренном разделом 6 настоящего Положения, с учетом размера установленной страховой пенсии по старости. По желанию указанных муниципальных служащих и лиц, замещающих муниципальные должности Мокшанского района Пензенской области, пенсия за выслугу лет им может быть установлена заново в порядке, предусмотренном настоящим Положением</w:t>
      </w: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.»;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proofErr w:type="gram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2.8. в разделе 16: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2.8.1. в пункте 16.1. после слов «муниципальных служащих» читать «и лиц, замещающих муниципальные должности Мокшанского района Пензенской области»;</w:t>
      </w:r>
    </w:p>
    <w:p w:rsidR="00E81614" w:rsidRPr="00E81614" w:rsidRDefault="00E81614" w:rsidP="00E81614">
      <w:pPr>
        <w:ind w:firstLine="567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2.8.2. в пункте 16.2. после слов «муниципальных служащих» читать «и лиц, замещающих муниципальные должности Мокшанского района Пензенской области».</w:t>
      </w:r>
    </w:p>
    <w:p w:rsidR="00E81614" w:rsidRPr="00E81614" w:rsidRDefault="00E81614" w:rsidP="00E81614">
      <w:pPr>
        <w:ind w:firstLine="540"/>
        <w:rPr>
          <w:rFonts w:ascii="Times New Roman" w:eastAsia="Times New Roman" w:hAnsi="Times New Roman" w:cs="Times New Roman"/>
          <w:i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lastRenderedPageBreak/>
        <w:t>3. Настоящее решение опубликовать в информационном бюллетене «Ведомости органов местного самоуправления Мокшанского района Пензенской области»</w:t>
      </w:r>
      <w:r w:rsidRPr="00E81614">
        <w:rPr>
          <w:rFonts w:ascii="Times New Roman" w:eastAsia="Times New Roman" w:hAnsi="Times New Roman" w:cs="Times New Roman"/>
          <w:i/>
          <w:sz w:val="16"/>
          <w:szCs w:val="16"/>
          <w:lang w:eastAsia="ru-RU"/>
        </w:rPr>
        <w:t>.</w:t>
      </w:r>
    </w:p>
    <w:p w:rsidR="00E81614" w:rsidRPr="00E81614" w:rsidRDefault="00E81614" w:rsidP="00E81614">
      <w:pPr>
        <w:tabs>
          <w:tab w:val="right" w:pos="9638"/>
        </w:tabs>
        <w:autoSpaceDE w:val="0"/>
        <w:autoSpaceDN w:val="0"/>
        <w:adjustRightInd w:val="0"/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4. Настоящее решение вступает в силу на следующий день после дня его официального опубликования.</w:t>
      </w:r>
    </w:p>
    <w:p w:rsidR="00E81614" w:rsidRPr="00E81614" w:rsidRDefault="00E81614" w:rsidP="00E81614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5. </w:t>
      </w:r>
      <w:proofErr w:type="gram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Контроль за</w:t>
      </w:r>
      <w:proofErr w:type="gram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исполнением настоящего решения возложить на главу Мокшанского района Пензенской области.</w:t>
      </w:r>
    </w:p>
    <w:p w:rsidR="00E81614" w:rsidRPr="00E81614" w:rsidRDefault="00E81614" w:rsidP="00E81614">
      <w:pPr>
        <w:ind w:firstLine="54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Глава Мокшанского района</w:t>
      </w:r>
    </w:p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 Пензенской области                                                                         </w:t>
      </w:r>
      <w:proofErr w:type="spellStart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>А.В.Шмелев</w:t>
      </w:r>
      <w:proofErr w:type="spellEnd"/>
      <w:r w:rsidRPr="00E81614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</w:t>
      </w:r>
    </w:p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81614" w:rsidRPr="00E81614" w:rsidRDefault="00E81614" w:rsidP="00E81614">
      <w:pPr>
        <w:jc w:val="lef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Default="00074901" w:rsidP="00FD00E3">
      <w:pPr>
        <w:jc w:val="right"/>
      </w:pPr>
    </w:p>
    <w:p w:rsidR="00074901" w:rsidRPr="00816263" w:rsidRDefault="00074901" w:rsidP="00FD00E3">
      <w:pPr>
        <w:jc w:val="right"/>
      </w:pPr>
    </w:p>
    <w:sectPr w:rsidR="00074901" w:rsidRPr="00816263" w:rsidSect="00E81614">
      <w:headerReference w:type="default" r:id="rId10"/>
      <w:footerReference w:type="even" r:id="rId11"/>
      <w:footerReference w:type="default" r:id="rId12"/>
      <w:pgSz w:w="11906" w:h="16838"/>
      <w:pgMar w:top="169" w:right="851" w:bottom="454" w:left="1418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0103" w:rsidRDefault="00580103" w:rsidP="005D35CD">
      <w:r>
        <w:separator/>
      </w:r>
    </w:p>
  </w:endnote>
  <w:endnote w:type="continuationSeparator" w:id="0">
    <w:p w:rsidR="00580103" w:rsidRDefault="00580103" w:rsidP="005D35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, 'Arial Unicode MS'">
    <w:altName w:val="Times New Roman"/>
    <w:charset w:val="00"/>
    <w:family w:val="auto"/>
    <w:pitch w:val="variable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yriad Pro">
    <w:altName w:val="Arial"/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BalticaC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2A15" w:rsidRDefault="00F72A15" w:rsidP="00752B27">
    <w:pPr>
      <w:pStyle w:val="a7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F72A15" w:rsidRDefault="00F72A15" w:rsidP="00752B27">
    <w:pPr>
      <w:pStyle w:val="a7"/>
      <w:ind w:right="360"/>
    </w:pPr>
  </w:p>
  <w:p w:rsidR="00F72A15" w:rsidRDefault="00F72A15"/>
  <w:p w:rsidR="00F72A15" w:rsidRDefault="00F72A15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2A15" w:rsidRDefault="00F72A15">
    <w:pPr>
      <w:pStyle w:val="a7"/>
      <w:jc w:val="center"/>
    </w:pPr>
  </w:p>
  <w:p w:rsidR="00F72A15" w:rsidRPr="00234B4C" w:rsidRDefault="00F72A15" w:rsidP="00752B27">
    <w:pPr>
      <w:pStyle w:val="a7"/>
      <w:tabs>
        <w:tab w:val="left" w:pos="4245"/>
        <w:tab w:val="right" w:pos="9923"/>
      </w:tabs>
      <w:ind w:lef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0103" w:rsidRDefault="00580103" w:rsidP="005D35CD">
      <w:r>
        <w:separator/>
      </w:r>
    </w:p>
  </w:footnote>
  <w:footnote w:type="continuationSeparator" w:id="0">
    <w:p w:rsidR="00580103" w:rsidRDefault="00580103" w:rsidP="005D35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93381899"/>
      <w:docPartObj>
        <w:docPartGallery w:val="Page Numbers (Top of Page)"/>
        <w:docPartUnique/>
      </w:docPartObj>
    </w:sdtPr>
    <w:sdtEndPr/>
    <w:sdtContent>
      <w:p w:rsidR="00F72A15" w:rsidRDefault="00F72A1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1614">
          <w:rPr>
            <w:noProof/>
          </w:rPr>
          <w:t>96</w:t>
        </w:r>
        <w:r>
          <w:fldChar w:fldCharType="end"/>
        </w:r>
      </w:p>
    </w:sdtContent>
  </w:sdt>
  <w:p w:rsidR="00F72A15" w:rsidRDefault="00F72A15">
    <w:pPr>
      <w:pStyle w:val="a5"/>
    </w:pPr>
  </w:p>
  <w:p w:rsidR="00F72A15" w:rsidRDefault="00F72A15"/>
  <w:p w:rsidR="00F72A15" w:rsidRDefault="00F72A1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576A7B"/>
    <w:multiLevelType w:val="multilevel"/>
    <w:tmpl w:val="74A665DC"/>
    <w:styleLink w:val="WW8Num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14232D44"/>
    <w:multiLevelType w:val="multilevel"/>
    <w:tmpl w:val="6A64E446"/>
    <w:styleLink w:val="WWOutlineListStyle7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">
    <w:nsid w:val="1783436E"/>
    <w:multiLevelType w:val="multilevel"/>
    <w:tmpl w:val="30326E9A"/>
    <w:lvl w:ilvl="0">
      <w:start w:val="1"/>
      <w:numFmt w:val="upperRoman"/>
      <w:suff w:val="space"/>
      <w:lvlText w:val="Глава %1."/>
      <w:lvlJc w:val="left"/>
      <w:pPr>
        <w:ind w:left="2127" w:hanging="1418"/>
      </w:pPr>
    </w:lvl>
    <w:lvl w:ilvl="1">
      <w:start w:val="1"/>
      <w:numFmt w:val="decimal"/>
      <w:lvlRestart w:val="0"/>
      <w:suff w:val="space"/>
      <w:lvlText w:val="Статья %2."/>
      <w:lvlJc w:val="left"/>
      <w:pPr>
        <w:ind w:left="1985" w:hanging="1276"/>
      </w:pPr>
      <w:rPr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097"/>
        </w:tabs>
        <w:ind w:firstLine="737"/>
      </w:pPr>
    </w:lvl>
    <w:lvl w:ilvl="3">
      <w:start w:val="1"/>
      <w:numFmt w:val="decimal"/>
      <w:lvlText w:val="%4)"/>
      <w:lvlJc w:val="left"/>
      <w:pPr>
        <w:tabs>
          <w:tab w:val="num" w:pos="1324"/>
        </w:tabs>
        <w:ind w:left="340" w:firstLine="624"/>
      </w:pPr>
    </w:lvl>
    <w:lvl w:ilvl="4">
      <w:start w:val="1"/>
      <w:numFmt w:val="none"/>
      <w:lvlRestart w:val="0"/>
      <w:suff w:val="nothing"/>
      <w:lvlText w:val=""/>
      <w:lvlJc w:val="left"/>
    </w:lvl>
    <w:lvl w:ilvl="5">
      <w:start w:val="1"/>
      <w:numFmt w:val="none"/>
      <w:lvlText w:val=""/>
      <w:lvlJc w:val="left"/>
      <w:pPr>
        <w:tabs>
          <w:tab w:val="num" w:pos="3542"/>
        </w:tabs>
        <w:ind w:left="3542" w:hanging="708"/>
      </w:pPr>
    </w:lvl>
    <w:lvl w:ilvl="6">
      <w:start w:val="1"/>
      <w:numFmt w:val="none"/>
      <w:pStyle w:val="7"/>
      <w:lvlText w:val=""/>
      <w:lvlJc w:val="left"/>
      <w:pPr>
        <w:tabs>
          <w:tab w:val="num" w:pos="4250"/>
        </w:tabs>
        <w:ind w:left="4250" w:hanging="708"/>
      </w:pPr>
    </w:lvl>
    <w:lvl w:ilvl="7">
      <w:start w:val="1"/>
      <w:numFmt w:val="none"/>
      <w:lvlText w:val=""/>
      <w:lvlJc w:val="left"/>
      <w:pPr>
        <w:tabs>
          <w:tab w:val="num" w:pos="4958"/>
        </w:tabs>
        <w:ind w:left="4958" w:hanging="708"/>
      </w:pPr>
    </w:lvl>
    <w:lvl w:ilvl="8">
      <w:start w:val="1"/>
      <w:numFmt w:val="none"/>
      <w:lvlRestart w:val="0"/>
      <w:pStyle w:val="9"/>
      <w:suff w:val="nothing"/>
      <w:lvlText w:val=""/>
      <w:lvlJc w:val="left"/>
      <w:pPr>
        <w:ind w:firstLine="4958"/>
      </w:pPr>
    </w:lvl>
  </w:abstractNum>
  <w:abstractNum w:abstractNumId="3">
    <w:nsid w:val="18551B11"/>
    <w:multiLevelType w:val="multilevel"/>
    <w:tmpl w:val="19624A72"/>
    <w:styleLink w:val="WW8Num2"/>
    <w:lvl w:ilvl="0">
      <w:start w:val="1"/>
      <w:numFmt w:val="decimal"/>
      <w:pStyle w:val="a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">
    <w:nsid w:val="24810F60"/>
    <w:multiLevelType w:val="multilevel"/>
    <w:tmpl w:val="3028F3BA"/>
    <w:styleLink w:val="WW8Num4"/>
    <w:lvl w:ilvl="0">
      <w:start w:val="1"/>
      <w:numFmt w:val="decimal"/>
      <w:pStyle w:val="12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">
    <w:nsid w:val="29BE0D31"/>
    <w:multiLevelType w:val="multilevel"/>
    <w:tmpl w:val="A412B7A2"/>
    <w:styleLink w:val="WW8Num3"/>
    <w:lvl w:ilvl="0">
      <w:start w:val="1"/>
      <w:numFmt w:val="upperRoman"/>
      <w:pStyle w:val="1"/>
      <w:lvlText w:val="%1."/>
      <w:lvlJc w:val="righ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6">
    <w:nsid w:val="3D6F1589"/>
    <w:multiLevelType w:val="hybridMultilevel"/>
    <w:tmpl w:val="8A90419E"/>
    <w:lvl w:ilvl="0" w:tplc="FFFFFFFF">
      <w:start w:val="1"/>
      <w:numFmt w:val="bullet"/>
      <w:pStyle w:val="3"/>
      <w:lvlText w:val=""/>
      <w:lvlJc w:val="left"/>
      <w:pPr>
        <w:tabs>
          <w:tab w:val="num" w:pos="1142"/>
        </w:tabs>
        <w:ind w:left="1142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DEA6D59"/>
    <w:multiLevelType w:val="multilevel"/>
    <w:tmpl w:val="8998184E"/>
    <w:styleLink w:val="WWOutlineListStyle4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8">
    <w:nsid w:val="3ECC5ACF"/>
    <w:multiLevelType w:val="multilevel"/>
    <w:tmpl w:val="0556FA38"/>
    <w:styleLink w:val="WWOutlineListStyle2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444F5D56"/>
    <w:multiLevelType w:val="multilevel"/>
    <w:tmpl w:val="C8760B5C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56153A43"/>
    <w:multiLevelType w:val="multilevel"/>
    <w:tmpl w:val="BDF28106"/>
    <w:styleLink w:val="WWOutlineListStyle8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1">
    <w:nsid w:val="56E66FB9"/>
    <w:multiLevelType w:val="multilevel"/>
    <w:tmpl w:val="A322CCD8"/>
    <w:styleLink w:val="WW8Num5"/>
    <w:lvl w:ilvl="0">
      <w:start w:val="1"/>
      <w:numFmt w:val="decimal"/>
      <w:pStyle w:val="a0"/>
      <w:lvlText w:val="%1."/>
      <w:lvlJc w:val="left"/>
      <w:rPr>
        <w:rFonts w:ascii="Symbol" w:hAnsi="Symbol" w:cs="OpenSymbol, 'Arial Unicode MS'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2">
    <w:nsid w:val="67D81F50"/>
    <w:multiLevelType w:val="multilevel"/>
    <w:tmpl w:val="1548B5E4"/>
    <w:styleLink w:val="WWOutlineListStyle1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3">
    <w:nsid w:val="67F4448C"/>
    <w:multiLevelType w:val="multilevel"/>
    <w:tmpl w:val="EDC0A522"/>
    <w:styleLink w:val="WWOutlineListStyle3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">
    <w:nsid w:val="6819516C"/>
    <w:multiLevelType w:val="multilevel"/>
    <w:tmpl w:val="B1E8A358"/>
    <w:styleLink w:val="WWOutlineListStyle6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5">
    <w:nsid w:val="6DD01020"/>
    <w:multiLevelType w:val="multilevel"/>
    <w:tmpl w:val="A7B65A30"/>
    <w:styleLink w:val="WWOutlineListStyle5"/>
    <w:lvl w:ilvl="0">
      <w:start w:val="1"/>
      <w:numFmt w:val="decimal"/>
      <w:lvlText w:val="%1.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num w:numId="1">
    <w:abstractNumId w:val="10"/>
  </w:num>
  <w:num w:numId="2">
    <w:abstractNumId w:val="1"/>
  </w:num>
  <w:num w:numId="3">
    <w:abstractNumId w:val="14"/>
  </w:num>
  <w:num w:numId="4">
    <w:abstractNumId w:val="15"/>
  </w:num>
  <w:num w:numId="5">
    <w:abstractNumId w:val="7"/>
  </w:num>
  <w:num w:numId="6">
    <w:abstractNumId w:val="13"/>
  </w:num>
  <w:num w:numId="7">
    <w:abstractNumId w:val="8"/>
  </w:num>
  <w:num w:numId="8">
    <w:abstractNumId w:val="12"/>
  </w:num>
  <w:num w:numId="9">
    <w:abstractNumId w:val="9"/>
  </w:num>
  <w:num w:numId="10">
    <w:abstractNumId w:val="0"/>
  </w:num>
  <w:num w:numId="11">
    <w:abstractNumId w:val="3"/>
  </w:num>
  <w:num w:numId="12">
    <w:abstractNumId w:val="5"/>
  </w:num>
  <w:num w:numId="13">
    <w:abstractNumId w:val="4"/>
  </w:num>
  <w:num w:numId="14">
    <w:abstractNumId w:val="11"/>
  </w:num>
  <w:num w:numId="15">
    <w:abstractNumId w:val="6"/>
  </w:num>
  <w:num w:numId="16">
    <w:abstractNumId w:val="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7E48"/>
    <w:rsid w:val="00002E6F"/>
    <w:rsid w:val="00010BCC"/>
    <w:rsid w:val="0005644B"/>
    <w:rsid w:val="00074901"/>
    <w:rsid w:val="00077539"/>
    <w:rsid w:val="000A3DDC"/>
    <w:rsid w:val="000E6591"/>
    <w:rsid w:val="000F2D4E"/>
    <w:rsid w:val="000F724E"/>
    <w:rsid w:val="00126037"/>
    <w:rsid w:val="00145589"/>
    <w:rsid w:val="0015330D"/>
    <w:rsid w:val="00171450"/>
    <w:rsid w:val="001810D6"/>
    <w:rsid w:val="0018322C"/>
    <w:rsid w:val="00195E1A"/>
    <w:rsid w:val="001A2565"/>
    <w:rsid w:val="00203CB0"/>
    <w:rsid w:val="00203E7E"/>
    <w:rsid w:val="002206A8"/>
    <w:rsid w:val="00281CA7"/>
    <w:rsid w:val="002918C7"/>
    <w:rsid w:val="002A1BE9"/>
    <w:rsid w:val="002B5C82"/>
    <w:rsid w:val="002E7EE1"/>
    <w:rsid w:val="00310655"/>
    <w:rsid w:val="00337EA6"/>
    <w:rsid w:val="003433EB"/>
    <w:rsid w:val="00365308"/>
    <w:rsid w:val="00370603"/>
    <w:rsid w:val="003721B5"/>
    <w:rsid w:val="003A3D24"/>
    <w:rsid w:val="003B1AE4"/>
    <w:rsid w:val="003D3407"/>
    <w:rsid w:val="003E06D6"/>
    <w:rsid w:val="003E19C2"/>
    <w:rsid w:val="00424116"/>
    <w:rsid w:val="004306EB"/>
    <w:rsid w:val="0044247A"/>
    <w:rsid w:val="004516D5"/>
    <w:rsid w:val="00457230"/>
    <w:rsid w:val="00480E9A"/>
    <w:rsid w:val="004A4B74"/>
    <w:rsid w:val="004B0CB9"/>
    <w:rsid w:val="004B2C0C"/>
    <w:rsid w:val="004B2CE4"/>
    <w:rsid w:val="004B5D86"/>
    <w:rsid w:val="004B648D"/>
    <w:rsid w:val="004D5726"/>
    <w:rsid w:val="004E14B8"/>
    <w:rsid w:val="00501446"/>
    <w:rsid w:val="005076B8"/>
    <w:rsid w:val="00510F65"/>
    <w:rsid w:val="00511361"/>
    <w:rsid w:val="00517088"/>
    <w:rsid w:val="0052010F"/>
    <w:rsid w:val="00555B3F"/>
    <w:rsid w:val="00561FA9"/>
    <w:rsid w:val="00580103"/>
    <w:rsid w:val="005A2136"/>
    <w:rsid w:val="005A3910"/>
    <w:rsid w:val="005C0C54"/>
    <w:rsid w:val="005C6230"/>
    <w:rsid w:val="005D35CD"/>
    <w:rsid w:val="005E2A28"/>
    <w:rsid w:val="005F4E7C"/>
    <w:rsid w:val="00605BBF"/>
    <w:rsid w:val="00674510"/>
    <w:rsid w:val="006A5C3C"/>
    <w:rsid w:val="006B3441"/>
    <w:rsid w:val="00725A36"/>
    <w:rsid w:val="00752B27"/>
    <w:rsid w:val="007E4C80"/>
    <w:rsid w:val="007F108A"/>
    <w:rsid w:val="00803BDB"/>
    <w:rsid w:val="00816263"/>
    <w:rsid w:val="00826D7F"/>
    <w:rsid w:val="00847E17"/>
    <w:rsid w:val="008526A0"/>
    <w:rsid w:val="0085275C"/>
    <w:rsid w:val="0086258B"/>
    <w:rsid w:val="008A47EA"/>
    <w:rsid w:val="008B5593"/>
    <w:rsid w:val="008E671C"/>
    <w:rsid w:val="00900728"/>
    <w:rsid w:val="0091637E"/>
    <w:rsid w:val="009241A7"/>
    <w:rsid w:val="00924E32"/>
    <w:rsid w:val="009418BD"/>
    <w:rsid w:val="00945DCB"/>
    <w:rsid w:val="0095769A"/>
    <w:rsid w:val="0097379A"/>
    <w:rsid w:val="009B11CE"/>
    <w:rsid w:val="009D69B4"/>
    <w:rsid w:val="009E090E"/>
    <w:rsid w:val="009E65E2"/>
    <w:rsid w:val="00A1331E"/>
    <w:rsid w:val="00A30E18"/>
    <w:rsid w:val="00A34FC1"/>
    <w:rsid w:val="00A361AF"/>
    <w:rsid w:val="00A40AEE"/>
    <w:rsid w:val="00A47A9B"/>
    <w:rsid w:val="00AB09BB"/>
    <w:rsid w:val="00AB5E6D"/>
    <w:rsid w:val="00AC7101"/>
    <w:rsid w:val="00AF249B"/>
    <w:rsid w:val="00B106E5"/>
    <w:rsid w:val="00B75684"/>
    <w:rsid w:val="00B875DC"/>
    <w:rsid w:val="00B941D2"/>
    <w:rsid w:val="00B9464D"/>
    <w:rsid w:val="00BC4621"/>
    <w:rsid w:val="00BD0A04"/>
    <w:rsid w:val="00C012C6"/>
    <w:rsid w:val="00C20AE1"/>
    <w:rsid w:val="00C32DE7"/>
    <w:rsid w:val="00C3749D"/>
    <w:rsid w:val="00C50F33"/>
    <w:rsid w:val="00C673C0"/>
    <w:rsid w:val="00C851FD"/>
    <w:rsid w:val="00C94A7A"/>
    <w:rsid w:val="00C960DA"/>
    <w:rsid w:val="00CA7B51"/>
    <w:rsid w:val="00CB0543"/>
    <w:rsid w:val="00D136D2"/>
    <w:rsid w:val="00D341E4"/>
    <w:rsid w:val="00D422B1"/>
    <w:rsid w:val="00D5505E"/>
    <w:rsid w:val="00D60812"/>
    <w:rsid w:val="00D640F8"/>
    <w:rsid w:val="00DE1FCF"/>
    <w:rsid w:val="00DF15B8"/>
    <w:rsid w:val="00DF3AD4"/>
    <w:rsid w:val="00DF73A0"/>
    <w:rsid w:val="00E23E73"/>
    <w:rsid w:val="00E255DA"/>
    <w:rsid w:val="00E3008B"/>
    <w:rsid w:val="00E339B7"/>
    <w:rsid w:val="00E429B1"/>
    <w:rsid w:val="00E524E5"/>
    <w:rsid w:val="00E7488C"/>
    <w:rsid w:val="00E75D24"/>
    <w:rsid w:val="00E75D4F"/>
    <w:rsid w:val="00E779D0"/>
    <w:rsid w:val="00E81614"/>
    <w:rsid w:val="00E83B5B"/>
    <w:rsid w:val="00E917C7"/>
    <w:rsid w:val="00E97E48"/>
    <w:rsid w:val="00EF3C83"/>
    <w:rsid w:val="00EF7F82"/>
    <w:rsid w:val="00F1739D"/>
    <w:rsid w:val="00F34DB1"/>
    <w:rsid w:val="00F72A15"/>
    <w:rsid w:val="00F87188"/>
    <w:rsid w:val="00F92FC8"/>
    <w:rsid w:val="00FD00E3"/>
    <w:rsid w:val="00FD5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CB0543"/>
  </w:style>
  <w:style w:type="paragraph" w:styleId="10">
    <w:name w:val="heading 1"/>
    <w:basedOn w:val="a1"/>
    <w:next w:val="a1"/>
    <w:link w:val="11"/>
    <w:qFormat/>
    <w:rsid w:val="0097379A"/>
    <w:pPr>
      <w:keepNext/>
      <w:widowControl w:val="0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2">
    <w:name w:val="heading 2"/>
    <w:basedOn w:val="a1"/>
    <w:next w:val="a1"/>
    <w:link w:val="20"/>
    <w:qFormat/>
    <w:rsid w:val="0097379A"/>
    <w:pPr>
      <w:keepNext/>
      <w:widowControl w:val="0"/>
      <w:jc w:val="center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1"/>
    <w:next w:val="a1"/>
    <w:link w:val="31"/>
    <w:qFormat/>
    <w:rsid w:val="0097379A"/>
    <w:pPr>
      <w:keepNext/>
      <w:widowControl w:val="0"/>
      <w:jc w:val="left"/>
      <w:outlineLvl w:val="2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4">
    <w:name w:val="heading 4"/>
    <w:basedOn w:val="a1"/>
    <w:next w:val="a1"/>
    <w:link w:val="40"/>
    <w:qFormat/>
    <w:rsid w:val="0097379A"/>
    <w:pPr>
      <w:keepNext/>
      <w:widowControl w:val="0"/>
      <w:outlineLvl w:val="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5">
    <w:name w:val="heading 5"/>
    <w:basedOn w:val="a1"/>
    <w:next w:val="a1"/>
    <w:link w:val="50"/>
    <w:qFormat/>
    <w:rsid w:val="0097379A"/>
    <w:pPr>
      <w:keepNext/>
      <w:spacing w:before="240" w:after="60"/>
      <w:ind w:left="284" w:right="284"/>
      <w:jc w:val="center"/>
      <w:outlineLvl w:val="4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6">
    <w:name w:val="heading 6"/>
    <w:basedOn w:val="Standard"/>
    <w:next w:val="Standard"/>
    <w:link w:val="60"/>
    <w:qFormat/>
    <w:rsid w:val="0097379A"/>
    <w:pPr>
      <w:keepNext/>
      <w:widowControl/>
      <w:ind w:left="1440" w:firstLine="720"/>
      <w:outlineLvl w:val="5"/>
    </w:pPr>
    <w:rPr>
      <w:rFonts w:ascii="Calibri" w:hAnsi="Calibri"/>
      <w:b/>
      <w:bCs/>
      <w:i/>
      <w:sz w:val="28"/>
    </w:rPr>
  </w:style>
  <w:style w:type="paragraph" w:styleId="7">
    <w:name w:val="heading 7"/>
    <w:basedOn w:val="a1"/>
    <w:next w:val="a1"/>
    <w:link w:val="70"/>
    <w:qFormat/>
    <w:rsid w:val="002206A8"/>
    <w:pPr>
      <w:keepNext/>
      <w:numPr>
        <w:ilvl w:val="6"/>
        <w:numId w:val="16"/>
      </w:numPr>
      <w:spacing w:before="240" w:after="60"/>
      <w:jc w:val="center"/>
      <w:outlineLvl w:val="6"/>
    </w:pPr>
    <w:rPr>
      <w:rFonts w:ascii="Arial" w:eastAsia="Times New Roman" w:hAnsi="Arial" w:cs="Arial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nhideWhenUsed/>
    <w:qFormat/>
    <w:rsid w:val="00DF15B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1"/>
    <w:next w:val="5"/>
    <w:link w:val="90"/>
    <w:qFormat/>
    <w:rsid w:val="002206A8"/>
    <w:pPr>
      <w:keepNext/>
      <w:keepLines/>
      <w:numPr>
        <w:ilvl w:val="8"/>
        <w:numId w:val="16"/>
      </w:numPr>
      <w:spacing w:after="120" w:line="240" w:lineRule="exact"/>
      <w:jc w:val="right"/>
      <w:outlineLvl w:val="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5D35C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5D35CD"/>
  </w:style>
  <w:style w:type="paragraph" w:styleId="a7">
    <w:name w:val="footer"/>
    <w:basedOn w:val="a1"/>
    <w:link w:val="a8"/>
    <w:unhideWhenUsed/>
    <w:rsid w:val="005D35C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2"/>
    <w:link w:val="a7"/>
    <w:uiPriority w:val="99"/>
    <w:rsid w:val="005D35CD"/>
  </w:style>
  <w:style w:type="paragraph" w:styleId="a9">
    <w:name w:val="Balloon Text"/>
    <w:basedOn w:val="a1"/>
    <w:link w:val="aa"/>
    <w:unhideWhenUsed/>
    <w:rsid w:val="00E429B1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2"/>
    <w:link w:val="a9"/>
    <w:uiPriority w:val="99"/>
    <w:rsid w:val="00E429B1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0"/>
    <w:rsid w:val="0097379A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20">
    <w:name w:val="Заголовок 2 Знак"/>
    <w:basedOn w:val="a2"/>
    <w:link w:val="2"/>
    <w:rsid w:val="0097379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1">
    <w:name w:val="Заголовок 3 Знак"/>
    <w:basedOn w:val="a2"/>
    <w:link w:val="30"/>
    <w:rsid w:val="0097379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rsid w:val="0097379A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60">
    <w:name w:val="Заголовок 6 Знак"/>
    <w:basedOn w:val="a2"/>
    <w:link w:val="6"/>
    <w:rsid w:val="0097379A"/>
    <w:rPr>
      <w:rFonts w:ascii="Calibri" w:eastAsia="Times New Roman" w:hAnsi="Calibri" w:cs="Times New Roman"/>
      <w:b/>
      <w:bCs/>
      <w:i/>
      <w:kern w:val="3"/>
      <w:sz w:val="28"/>
      <w:szCs w:val="20"/>
      <w:lang w:eastAsia="ru-RU"/>
    </w:rPr>
  </w:style>
  <w:style w:type="numbering" w:customStyle="1" w:styleId="13">
    <w:name w:val="Нет списка1"/>
    <w:next w:val="a4"/>
    <w:uiPriority w:val="99"/>
    <w:semiHidden/>
    <w:unhideWhenUsed/>
    <w:rsid w:val="0097379A"/>
  </w:style>
  <w:style w:type="paragraph" w:customStyle="1" w:styleId="14">
    <w:name w:val="Знак1 Знак Знак Знак Знак Знак Знак"/>
    <w:basedOn w:val="a1"/>
    <w:rsid w:val="0097379A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styleId="21">
    <w:name w:val="Body Text 2"/>
    <w:basedOn w:val="a1"/>
    <w:link w:val="210"/>
    <w:rsid w:val="0097379A"/>
    <w:pPr>
      <w:widowControl w:val="0"/>
      <w:ind w:firstLine="720"/>
      <w:jc w:val="left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2">
    <w:name w:val="Основной текст 2 Знак"/>
    <w:basedOn w:val="a2"/>
    <w:rsid w:val="0097379A"/>
  </w:style>
  <w:style w:type="paragraph" w:styleId="23">
    <w:name w:val="Body Text Indent 2"/>
    <w:basedOn w:val="a1"/>
    <w:link w:val="211"/>
    <w:rsid w:val="0097379A"/>
    <w:pPr>
      <w:widowControl w:val="0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4">
    <w:name w:val="Основной текст с отступом 2 Знак"/>
    <w:basedOn w:val="a2"/>
    <w:rsid w:val="0097379A"/>
  </w:style>
  <w:style w:type="table" w:styleId="ab">
    <w:name w:val="Table Grid"/>
    <w:basedOn w:val="a3"/>
    <w:rsid w:val="0097379A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 Indent"/>
    <w:basedOn w:val="a1"/>
    <w:link w:val="ad"/>
    <w:rsid w:val="0097379A"/>
    <w:pPr>
      <w:widowControl w:val="0"/>
      <w:spacing w:after="120"/>
      <w:ind w:left="283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2"/>
    <w:link w:val="ac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uiPriority w:val="99"/>
    <w:rsid w:val="0097379A"/>
    <w:rPr>
      <w:color w:val="0000FF"/>
      <w:u w:val="single"/>
    </w:rPr>
  </w:style>
  <w:style w:type="paragraph" w:customStyle="1" w:styleId="25">
    <w:name w:val="Стиль2"/>
    <w:basedOn w:val="15"/>
    <w:qFormat/>
    <w:rsid w:val="0097379A"/>
    <w:pPr>
      <w:tabs>
        <w:tab w:val="clear" w:pos="918"/>
      </w:tabs>
      <w:spacing w:before="60"/>
      <w:ind w:left="257" w:firstLine="283"/>
      <w:outlineLvl w:val="6"/>
    </w:pPr>
  </w:style>
  <w:style w:type="paragraph" w:customStyle="1" w:styleId="15">
    <w:name w:val="Стиль1"/>
    <w:basedOn w:val="a1"/>
    <w:link w:val="16"/>
    <w:uiPriority w:val="99"/>
    <w:qFormat/>
    <w:rsid w:val="0097379A"/>
    <w:pPr>
      <w:tabs>
        <w:tab w:val="num" w:pos="918"/>
      </w:tabs>
      <w:autoSpaceDE w:val="0"/>
      <w:autoSpaceDN w:val="0"/>
      <w:adjustRightInd w:val="0"/>
      <w:spacing w:before="120"/>
      <w:ind w:left="-9" w:firstLine="567"/>
      <w:outlineLvl w:val="5"/>
    </w:pPr>
    <w:rPr>
      <w:rFonts w:ascii="Times New Roman" w:eastAsia="Times New Roman" w:hAnsi="Times New Roman" w:cs="Arial"/>
      <w:sz w:val="24"/>
      <w:szCs w:val="18"/>
      <w:lang w:eastAsia="ru-RU"/>
    </w:rPr>
  </w:style>
  <w:style w:type="paragraph" w:customStyle="1" w:styleId="41">
    <w:name w:val="Стиль4"/>
    <w:basedOn w:val="a1"/>
    <w:qFormat/>
    <w:rsid w:val="0097379A"/>
    <w:pPr>
      <w:ind w:left="538" w:firstLine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Title">
    <w:name w:val="ConsPlusTitle"/>
    <w:rsid w:val="0097379A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b/>
      <w:bCs/>
      <w:sz w:val="24"/>
      <w:szCs w:val="24"/>
      <w:lang w:eastAsia="ko-KR"/>
    </w:rPr>
  </w:style>
  <w:style w:type="paragraph" w:styleId="af">
    <w:name w:val="Body Text"/>
    <w:aliases w:val="Основной текст1,Основной текст Знак Знак,bt"/>
    <w:basedOn w:val="a1"/>
    <w:link w:val="af0"/>
    <w:rsid w:val="0097379A"/>
    <w:pPr>
      <w:widowControl w:val="0"/>
      <w:spacing w:after="12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Основной текст Знак"/>
    <w:aliases w:val="Основной текст1 Знак,Основной текст Знак Знак Знак,bt Знак"/>
    <w:basedOn w:val="a2"/>
    <w:link w:val="af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97379A"/>
    <w:pPr>
      <w:widowControl w:val="0"/>
      <w:autoSpaceDE w:val="0"/>
      <w:autoSpaceDN w:val="0"/>
      <w:adjustRightInd w:val="0"/>
      <w:ind w:firstLine="720"/>
      <w:jc w:val="left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97379A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17">
    <w:name w:val="Абзац списка1"/>
    <w:basedOn w:val="a1"/>
    <w:rsid w:val="0097379A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97379A"/>
    <w:pPr>
      <w:widowControl w:val="0"/>
      <w:autoSpaceDE w:val="0"/>
      <w:autoSpaceDN w:val="0"/>
      <w:adjustRightInd w:val="0"/>
      <w:jc w:val="left"/>
    </w:pPr>
    <w:rPr>
      <w:rFonts w:ascii="Courier New" w:eastAsia="Times New Roman" w:hAnsi="Courier New" w:cs="Courier New"/>
      <w:sz w:val="20"/>
      <w:szCs w:val="20"/>
      <w:lang w:eastAsia="ko-KR"/>
    </w:rPr>
  </w:style>
  <w:style w:type="character" w:styleId="af1">
    <w:name w:val="page number"/>
    <w:basedOn w:val="a2"/>
    <w:rsid w:val="0097379A"/>
  </w:style>
  <w:style w:type="paragraph" w:customStyle="1" w:styleId="af2">
    <w:name w:val="Знак"/>
    <w:basedOn w:val="a1"/>
    <w:rsid w:val="0097379A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61">
    <w:name w:val="Знак Знак6"/>
    <w:basedOn w:val="a1"/>
    <w:autoRedefine/>
    <w:rsid w:val="0097379A"/>
    <w:pPr>
      <w:framePr w:hSpace="180" w:wrap="around" w:vAnchor="text" w:hAnchor="margin" w:xAlign="center" w:y="198"/>
      <w:spacing w:after="160" w:line="240" w:lineRule="exact"/>
      <w:jc w:val="center"/>
    </w:pPr>
    <w:rPr>
      <w:rFonts w:ascii="Times New Roman" w:eastAsia="SimSun" w:hAnsi="Times New Roman" w:cs="Times New Roman"/>
      <w:lang w:val="en-US"/>
    </w:rPr>
  </w:style>
  <w:style w:type="paragraph" w:customStyle="1" w:styleId="Standard">
    <w:name w:val="Standard"/>
    <w:rsid w:val="0097379A"/>
    <w:pPr>
      <w:widowControl w:val="0"/>
      <w:suppressAutoHyphens/>
      <w:autoSpaceDN w:val="0"/>
      <w:jc w:val="left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ru-RU"/>
    </w:rPr>
  </w:style>
  <w:style w:type="paragraph" w:styleId="af3">
    <w:name w:val="Title"/>
    <w:basedOn w:val="a1"/>
    <w:next w:val="a1"/>
    <w:link w:val="af4"/>
    <w:qFormat/>
    <w:rsid w:val="0097379A"/>
    <w:pPr>
      <w:widowControl w:val="0"/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4">
    <w:name w:val="Название Знак"/>
    <w:basedOn w:val="a2"/>
    <w:link w:val="af3"/>
    <w:rsid w:val="0097379A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customStyle="1" w:styleId="TableContents">
    <w:name w:val="Table Contents"/>
    <w:basedOn w:val="Standard"/>
    <w:rsid w:val="0097379A"/>
    <w:pPr>
      <w:widowControl/>
      <w:suppressLineNumbers/>
    </w:pPr>
    <w:rPr>
      <w:sz w:val="24"/>
      <w:szCs w:val="24"/>
    </w:rPr>
  </w:style>
  <w:style w:type="paragraph" w:customStyle="1" w:styleId="71">
    <w:name w:val="Указатель7"/>
    <w:basedOn w:val="Standard"/>
    <w:rsid w:val="0097379A"/>
    <w:pPr>
      <w:suppressLineNumbers/>
    </w:pPr>
    <w:rPr>
      <w:rFonts w:ascii="Arial" w:hAnsi="Arial" w:cs="Tahoma"/>
    </w:rPr>
  </w:style>
  <w:style w:type="numbering" w:customStyle="1" w:styleId="WWOutlineListStyle8">
    <w:name w:val="WW_OutlineListStyle_8"/>
    <w:basedOn w:val="a4"/>
    <w:rsid w:val="0097379A"/>
    <w:pPr>
      <w:numPr>
        <w:numId w:val="1"/>
      </w:numPr>
    </w:pPr>
  </w:style>
  <w:style w:type="paragraph" w:customStyle="1" w:styleId="Textbody">
    <w:name w:val="Text body"/>
    <w:basedOn w:val="Standard"/>
    <w:rsid w:val="0097379A"/>
    <w:pPr>
      <w:widowControl/>
      <w:spacing w:after="120"/>
    </w:pPr>
    <w:rPr>
      <w:b/>
      <w:i/>
      <w:sz w:val="24"/>
      <w:szCs w:val="24"/>
    </w:rPr>
  </w:style>
  <w:style w:type="paragraph" w:styleId="af5">
    <w:name w:val="Subtitle"/>
    <w:basedOn w:val="af6"/>
    <w:next w:val="Textbody"/>
    <w:link w:val="af7"/>
    <w:rsid w:val="0097379A"/>
    <w:pPr>
      <w:jc w:val="center"/>
    </w:pPr>
    <w:rPr>
      <w:b/>
      <w:lang w:val="en-GB"/>
    </w:rPr>
  </w:style>
  <w:style w:type="character" w:customStyle="1" w:styleId="af7">
    <w:name w:val="Подзаголовок Знак"/>
    <w:basedOn w:val="a2"/>
    <w:link w:val="af5"/>
    <w:rsid w:val="0097379A"/>
    <w:rPr>
      <w:rFonts w:ascii="Arial" w:eastAsia="Times New Roman" w:hAnsi="Arial" w:cs="Tahoma"/>
      <w:b/>
      <w:i/>
      <w:iCs/>
      <w:kern w:val="3"/>
      <w:sz w:val="20"/>
      <w:szCs w:val="24"/>
      <w:lang w:val="en-GB" w:eastAsia="ru-RU"/>
    </w:rPr>
  </w:style>
  <w:style w:type="paragraph" w:styleId="af6">
    <w:name w:val="caption"/>
    <w:basedOn w:val="Standard"/>
    <w:qFormat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styleId="af8">
    <w:name w:val="List"/>
    <w:basedOn w:val="Textbody"/>
    <w:rsid w:val="0097379A"/>
    <w:rPr>
      <w:rFonts w:ascii="Arial" w:hAnsi="Arial" w:cs="Tahoma"/>
    </w:rPr>
  </w:style>
  <w:style w:type="paragraph" w:customStyle="1" w:styleId="Index">
    <w:name w:val="Index"/>
    <w:basedOn w:val="Standard"/>
    <w:rsid w:val="0097379A"/>
    <w:pPr>
      <w:suppressLineNumbers/>
    </w:pPr>
    <w:rPr>
      <w:rFonts w:ascii="Arial" w:hAnsi="Arial" w:cs="Tahoma"/>
    </w:rPr>
  </w:style>
  <w:style w:type="paragraph" w:customStyle="1" w:styleId="81">
    <w:name w:val="Название8"/>
    <w:basedOn w:val="Standard"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82">
    <w:name w:val="Указатель8"/>
    <w:basedOn w:val="Standard"/>
    <w:rsid w:val="0097379A"/>
    <w:pPr>
      <w:suppressLineNumbers/>
    </w:pPr>
    <w:rPr>
      <w:rFonts w:ascii="Arial" w:hAnsi="Arial" w:cs="Tahoma"/>
    </w:rPr>
  </w:style>
  <w:style w:type="paragraph" w:customStyle="1" w:styleId="72">
    <w:name w:val="Название7"/>
    <w:basedOn w:val="Standard"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18">
    <w:name w:val="Знак Знак Знак1 Знак Знак Знак Знак"/>
    <w:basedOn w:val="Standard"/>
    <w:rsid w:val="0097379A"/>
    <w:pPr>
      <w:spacing w:after="160" w:line="240" w:lineRule="exact"/>
      <w:jc w:val="center"/>
    </w:pPr>
    <w:rPr>
      <w:b/>
      <w:i/>
      <w:sz w:val="28"/>
      <w:lang w:val="en-GB"/>
    </w:rPr>
  </w:style>
  <w:style w:type="paragraph" w:customStyle="1" w:styleId="12">
    <w:name w:val="Знак12 Знак Знак Знак"/>
    <w:basedOn w:val="Standard"/>
    <w:rsid w:val="0097379A"/>
    <w:pPr>
      <w:numPr>
        <w:numId w:val="13"/>
      </w:numPr>
      <w:spacing w:after="160" w:line="240" w:lineRule="exact"/>
      <w:jc w:val="center"/>
    </w:pPr>
    <w:rPr>
      <w:b/>
      <w:i/>
      <w:sz w:val="28"/>
      <w:lang w:val="en-GB"/>
    </w:rPr>
  </w:style>
  <w:style w:type="paragraph" w:customStyle="1" w:styleId="62">
    <w:name w:val="Название6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63">
    <w:name w:val="Указатель6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51">
    <w:name w:val="Название5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52">
    <w:name w:val="Указатель5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42">
    <w:name w:val="Название4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43">
    <w:name w:val="Указатель4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32">
    <w:name w:val="Название3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33">
    <w:name w:val="Указатель3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26">
    <w:name w:val="Название2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27">
    <w:name w:val="Указатель2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19">
    <w:name w:val="Название1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1a">
    <w:name w:val="Указатель1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212">
    <w:name w:val="Основной текст с отступом 21"/>
    <w:basedOn w:val="Standard"/>
    <w:rsid w:val="0097379A"/>
    <w:pPr>
      <w:widowControl/>
      <w:ind w:firstLine="720"/>
      <w:jc w:val="both"/>
    </w:pPr>
    <w:rPr>
      <w:sz w:val="24"/>
      <w:szCs w:val="24"/>
    </w:rPr>
  </w:style>
  <w:style w:type="paragraph" w:styleId="af9">
    <w:name w:val="Normal (Web)"/>
    <w:aliases w:val="Обычный (Web)"/>
    <w:basedOn w:val="Standard"/>
    <w:rsid w:val="0097379A"/>
    <w:pPr>
      <w:widowControl/>
      <w:spacing w:before="280" w:after="280"/>
      <w:ind w:firstLine="284"/>
    </w:pPr>
    <w:rPr>
      <w:sz w:val="24"/>
      <w:szCs w:val="24"/>
    </w:rPr>
  </w:style>
  <w:style w:type="paragraph" w:styleId="HTML">
    <w:name w:val="HTML Preformatted"/>
    <w:basedOn w:val="Standard"/>
    <w:link w:val="HTML0"/>
    <w:rsid w:val="0097379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b/>
      <w:i/>
      <w:sz w:val="28"/>
      <w:lang w:val="en-GB"/>
    </w:rPr>
  </w:style>
  <w:style w:type="character" w:customStyle="1" w:styleId="HTML0">
    <w:name w:val="Стандартный HTML Знак"/>
    <w:basedOn w:val="a2"/>
    <w:link w:val="HTML"/>
    <w:rsid w:val="0097379A"/>
    <w:rPr>
      <w:rFonts w:ascii="Courier New" w:eastAsia="Times New Roman" w:hAnsi="Courier New" w:cs="Times New Roman"/>
      <w:b/>
      <w:i/>
      <w:kern w:val="3"/>
      <w:sz w:val="28"/>
      <w:szCs w:val="20"/>
      <w:lang w:val="en-GB" w:eastAsia="ru-RU"/>
    </w:rPr>
  </w:style>
  <w:style w:type="paragraph" w:customStyle="1" w:styleId="text3cl">
    <w:name w:val="text3cl"/>
    <w:basedOn w:val="Standard"/>
    <w:rsid w:val="0097379A"/>
    <w:pPr>
      <w:widowControl/>
      <w:spacing w:before="144" w:after="288"/>
    </w:pPr>
    <w:rPr>
      <w:sz w:val="24"/>
      <w:szCs w:val="24"/>
    </w:rPr>
  </w:style>
  <w:style w:type="paragraph" w:customStyle="1" w:styleId="a0">
    <w:name w:val="Список с номерами"/>
    <w:basedOn w:val="Standard"/>
    <w:rsid w:val="0097379A"/>
    <w:pPr>
      <w:widowControl/>
      <w:numPr>
        <w:numId w:val="14"/>
      </w:numPr>
      <w:tabs>
        <w:tab w:val="left" w:pos="1276"/>
      </w:tabs>
      <w:spacing w:before="120"/>
      <w:ind w:firstLine="851"/>
      <w:jc w:val="both"/>
    </w:pPr>
    <w:rPr>
      <w:sz w:val="26"/>
      <w:szCs w:val="26"/>
    </w:rPr>
  </w:style>
  <w:style w:type="paragraph" w:customStyle="1" w:styleId="a">
    <w:name w:val="Обычный СПИСОК Точка"/>
    <w:basedOn w:val="Standard"/>
    <w:rsid w:val="0097379A"/>
    <w:pPr>
      <w:widowControl/>
      <w:numPr>
        <w:numId w:val="11"/>
      </w:numPr>
      <w:jc w:val="both"/>
    </w:pPr>
    <w:rPr>
      <w:sz w:val="28"/>
      <w:szCs w:val="28"/>
    </w:rPr>
  </w:style>
  <w:style w:type="paragraph" w:customStyle="1" w:styleId="1">
    <w:name w:val="Список 1"/>
    <w:basedOn w:val="Standard"/>
    <w:rsid w:val="0097379A"/>
    <w:pPr>
      <w:widowControl/>
      <w:numPr>
        <w:numId w:val="12"/>
      </w:numPr>
      <w:spacing w:before="120" w:after="120"/>
      <w:jc w:val="both"/>
    </w:pPr>
    <w:rPr>
      <w:sz w:val="28"/>
      <w:szCs w:val="28"/>
    </w:rPr>
  </w:style>
  <w:style w:type="paragraph" w:customStyle="1" w:styleId="1b">
    <w:name w:val="Знак Знак Знак Знак1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Textbodyindent">
    <w:name w:val="Text body indent"/>
    <w:basedOn w:val="Standard"/>
    <w:rsid w:val="0097379A"/>
    <w:pPr>
      <w:widowControl/>
      <w:ind w:left="1134" w:firstLine="306"/>
      <w:jc w:val="both"/>
    </w:pPr>
    <w:rPr>
      <w:b/>
      <w:i/>
      <w:sz w:val="24"/>
      <w:szCs w:val="24"/>
    </w:rPr>
  </w:style>
  <w:style w:type="paragraph" w:customStyle="1" w:styleId="310">
    <w:name w:val="Основной текст с отступом 31"/>
    <w:basedOn w:val="Standard"/>
    <w:rsid w:val="0097379A"/>
    <w:pPr>
      <w:widowControl/>
      <w:ind w:left="1440"/>
      <w:jc w:val="both"/>
    </w:pPr>
    <w:rPr>
      <w:sz w:val="16"/>
      <w:szCs w:val="16"/>
    </w:rPr>
  </w:style>
  <w:style w:type="paragraph" w:customStyle="1" w:styleId="213">
    <w:name w:val="Основной текст 21"/>
    <w:basedOn w:val="Standard"/>
    <w:rsid w:val="0097379A"/>
    <w:pPr>
      <w:widowControl/>
    </w:pPr>
    <w:rPr>
      <w:sz w:val="24"/>
      <w:szCs w:val="24"/>
    </w:rPr>
  </w:style>
  <w:style w:type="paragraph" w:customStyle="1" w:styleId="311">
    <w:name w:val="Основной текст 31"/>
    <w:basedOn w:val="Standard"/>
    <w:rsid w:val="0097379A"/>
    <w:pPr>
      <w:widowControl/>
      <w:tabs>
        <w:tab w:val="left" w:pos="0"/>
        <w:tab w:val="left" w:pos="34"/>
      </w:tabs>
      <w:spacing w:before="240" w:after="120"/>
      <w:jc w:val="center"/>
    </w:pPr>
    <w:rPr>
      <w:sz w:val="16"/>
      <w:szCs w:val="16"/>
    </w:rPr>
  </w:style>
  <w:style w:type="paragraph" w:customStyle="1" w:styleId="BodyText21">
    <w:name w:val="Body Text 21"/>
    <w:basedOn w:val="Standard"/>
    <w:rsid w:val="0097379A"/>
    <w:pPr>
      <w:autoSpaceDE w:val="0"/>
      <w:jc w:val="both"/>
    </w:pPr>
    <w:rPr>
      <w:sz w:val="18"/>
      <w:szCs w:val="18"/>
    </w:rPr>
  </w:style>
  <w:style w:type="paragraph" w:customStyle="1" w:styleId="1c">
    <w:name w:val="Цитата1"/>
    <w:basedOn w:val="Standard"/>
    <w:rsid w:val="0097379A"/>
    <w:pPr>
      <w:ind w:left="-108" w:right="-90"/>
      <w:jc w:val="center"/>
    </w:pPr>
    <w:rPr>
      <w:rFonts w:ascii="Tahoma" w:hAnsi="Tahoma" w:cs="Tahoma"/>
      <w:b/>
      <w:bCs/>
      <w:sz w:val="18"/>
      <w:szCs w:val="18"/>
    </w:rPr>
  </w:style>
  <w:style w:type="paragraph" w:customStyle="1" w:styleId="ConsNormal">
    <w:name w:val="ConsNormal"/>
    <w:rsid w:val="0097379A"/>
    <w:pPr>
      <w:widowControl w:val="0"/>
      <w:suppressAutoHyphens/>
      <w:autoSpaceDE w:val="0"/>
      <w:autoSpaceDN w:val="0"/>
      <w:ind w:firstLine="720"/>
      <w:jc w:val="left"/>
      <w:textAlignment w:val="baseline"/>
    </w:pPr>
    <w:rPr>
      <w:rFonts w:ascii="Arial" w:eastAsia="Arial" w:hAnsi="Arial" w:cs="Arial"/>
      <w:kern w:val="3"/>
      <w:sz w:val="20"/>
      <w:szCs w:val="20"/>
      <w:lang w:eastAsia="ru-RU"/>
    </w:rPr>
  </w:style>
  <w:style w:type="paragraph" w:customStyle="1" w:styleId="110">
    <w:name w:val="Знак Знак Знак Знак11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1d">
    <w:name w:val="Знак1"/>
    <w:basedOn w:val="Standard"/>
    <w:rsid w:val="0097379A"/>
    <w:pPr>
      <w:widowControl/>
      <w:spacing w:before="280" w:after="280"/>
    </w:pPr>
    <w:rPr>
      <w:rFonts w:ascii="Tahoma" w:hAnsi="Tahoma" w:cs="Tahoma"/>
      <w:lang w:val="en-US"/>
    </w:rPr>
  </w:style>
  <w:style w:type="paragraph" w:customStyle="1" w:styleId="afa">
    <w:name w:val="Нормальный (таблица)"/>
    <w:basedOn w:val="Standard"/>
    <w:next w:val="Standard"/>
    <w:rsid w:val="0097379A"/>
    <w:pPr>
      <w:autoSpaceDE w:val="0"/>
      <w:jc w:val="both"/>
    </w:pPr>
    <w:rPr>
      <w:rFonts w:ascii="Arial" w:hAnsi="Arial" w:cs="Arial"/>
      <w:sz w:val="24"/>
      <w:szCs w:val="24"/>
    </w:rPr>
  </w:style>
  <w:style w:type="paragraph" w:customStyle="1" w:styleId="Footnote">
    <w:name w:val="Footnote"/>
    <w:basedOn w:val="Standard"/>
    <w:rsid w:val="0097379A"/>
    <w:pPr>
      <w:widowControl/>
    </w:pPr>
    <w:rPr>
      <w:b/>
      <w:i/>
      <w:sz w:val="28"/>
    </w:rPr>
  </w:style>
  <w:style w:type="paragraph" w:customStyle="1" w:styleId="afb">
    <w:name w:val="Заголовок ЭР (правое окно)"/>
    <w:basedOn w:val="Standard"/>
    <w:next w:val="Standard"/>
    <w:rsid w:val="0097379A"/>
    <w:pPr>
      <w:autoSpaceDE w:val="0"/>
    </w:pPr>
    <w:rPr>
      <w:rFonts w:ascii="Arial" w:hAnsi="Arial" w:cs="Arial"/>
      <w:sz w:val="24"/>
      <w:szCs w:val="24"/>
    </w:rPr>
  </w:style>
  <w:style w:type="paragraph" w:customStyle="1" w:styleId="afc">
    <w:name w:val="Таблицы (моноширинный)"/>
    <w:basedOn w:val="Standard"/>
    <w:next w:val="Standard"/>
    <w:rsid w:val="0097379A"/>
    <w:pPr>
      <w:autoSpaceDE w:val="0"/>
      <w:jc w:val="both"/>
    </w:pPr>
    <w:rPr>
      <w:rFonts w:ascii="Courier New" w:hAnsi="Courier New" w:cs="Courier New"/>
      <w:sz w:val="22"/>
      <w:szCs w:val="22"/>
    </w:rPr>
  </w:style>
  <w:style w:type="paragraph" w:styleId="afd">
    <w:name w:val="No Spacing"/>
    <w:uiPriority w:val="1"/>
    <w:qFormat/>
    <w:rsid w:val="0097379A"/>
    <w:pPr>
      <w:suppressAutoHyphens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customStyle="1" w:styleId="64">
    <w:name w:val="Знак Знак6 Знак Знак Знак Знак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ConsPlusCell">
    <w:name w:val="ConsPlusCell"/>
    <w:rsid w:val="0097379A"/>
    <w:pPr>
      <w:suppressAutoHyphens/>
      <w:autoSpaceDE w:val="0"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customStyle="1" w:styleId="1e">
    <w:name w:val="Текст примечания1"/>
    <w:basedOn w:val="Standard"/>
    <w:rsid w:val="0097379A"/>
    <w:pPr>
      <w:widowControl/>
    </w:pPr>
  </w:style>
  <w:style w:type="paragraph" w:customStyle="1" w:styleId="28">
    <w:name w:val="Текст примечания2"/>
    <w:basedOn w:val="Standard"/>
    <w:rsid w:val="0097379A"/>
    <w:pPr>
      <w:widowControl/>
    </w:pPr>
    <w:rPr>
      <w:b/>
      <w:i/>
      <w:sz w:val="28"/>
      <w:lang w:val="en-GB"/>
    </w:rPr>
  </w:style>
  <w:style w:type="paragraph" w:styleId="afe">
    <w:name w:val="annotation text"/>
    <w:basedOn w:val="a1"/>
    <w:link w:val="aff"/>
    <w:rsid w:val="0097379A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2"/>
    <w:link w:val="afe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1e"/>
    <w:next w:val="1e"/>
    <w:link w:val="aff1"/>
    <w:rsid w:val="0097379A"/>
    <w:rPr>
      <w:b/>
      <w:bCs/>
      <w:i/>
      <w:sz w:val="28"/>
    </w:rPr>
  </w:style>
  <w:style w:type="character" w:customStyle="1" w:styleId="aff1">
    <w:name w:val="Тема примечания Знак"/>
    <w:basedOn w:val="aff"/>
    <w:link w:val="aff0"/>
    <w:rsid w:val="0097379A"/>
    <w:rPr>
      <w:rFonts w:ascii="Times New Roman" w:eastAsia="Times New Roman" w:hAnsi="Times New Roman" w:cs="Times New Roman"/>
      <w:b/>
      <w:bCs/>
      <w:i/>
      <w:kern w:val="3"/>
      <w:sz w:val="28"/>
      <w:szCs w:val="20"/>
      <w:lang w:eastAsia="ru-RU"/>
    </w:rPr>
  </w:style>
  <w:style w:type="paragraph" w:customStyle="1" w:styleId="font5">
    <w:name w:val="font5"/>
    <w:basedOn w:val="Standard"/>
    <w:rsid w:val="0097379A"/>
    <w:pPr>
      <w:widowControl/>
      <w:spacing w:before="280" w:after="280"/>
    </w:pPr>
    <w:rPr>
      <w:b/>
      <w:bCs/>
      <w:color w:val="000000"/>
      <w:sz w:val="24"/>
      <w:szCs w:val="24"/>
    </w:rPr>
  </w:style>
  <w:style w:type="paragraph" w:customStyle="1" w:styleId="xl65">
    <w:name w:val="xl6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66">
    <w:name w:val="xl6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67">
    <w:name w:val="xl6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68">
    <w:name w:val="xl6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69">
    <w:name w:val="xl6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sz w:val="24"/>
      <w:szCs w:val="24"/>
    </w:rPr>
  </w:style>
  <w:style w:type="paragraph" w:customStyle="1" w:styleId="xl70">
    <w:name w:val="xl7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71">
    <w:name w:val="xl7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72">
    <w:name w:val="xl7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73">
    <w:name w:val="xl7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74">
    <w:name w:val="xl7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75">
    <w:name w:val="xl7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76">
    <w:name w:val="xl7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b/>
      <w:bCs/>
      <w:color w:val="000000"/>
      <w:sz w:val="24"/>
      <w:szCs w:val="24"/>
    </w:rPr>
  </w:style>
  <w:style w:type="paragraph" w:customStyle="1" w:styleId="xl77">
    <w:name w:val="xl7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78">
    <w:name w:val="xl7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color w:val="000000"/>
    </w:rPr>
  </w:style>
  <w:style w:type="paragraph" w:customStyle="1" w:styleId="xl79">
    <w:name w:val="xl7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80">
    <w:name w:val="xl8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81">
    <w:name w:val="xl8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82">
    <w:name w:val="xl8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3">
    <w:name w:val="xl8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4">
    <w:name w:val="xl8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5">
    <w:name w:val="xl8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86">
    <w:name w:val="xl8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87">
    <w:name w:val="xl8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sz w:val="24"/>
      <w:szCs w:val="24"/>
    </w:rPr>
  </w:style>
  <w:style w:type="paragraph" w:customStyle="1" w:styleId="xl88">
    <w:name w:val="xl8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89">
    <w:name w:val="xl8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90">
    <w:name w:val="xl9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sz w:val="24"/>
      <w:szCs w:val="24"/>
    </w:rPr>
  </w:style>
  <w:style w:type="paragraph" w:customStyle="1" w:styleId="xl91">
    <w:name w:val="xl9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92">
    <w:name w:val="xl9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3">
    <w:name w:val="xl9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4">
    <w:name w:val="xl9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95">
    <w:name w:val="xl9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96">
    <w:name w:val="xl9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97">
    <w:name w:val="xl9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98">
    <w:name w:val="xl98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9">
    <w:name w:val="xl99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00">
    <w:name w:val="xl10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2">
    <w:name w:val="xl102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03">
    <w:name w:val="xl10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04">
    <w:name w:val="xl10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05">
    <w:name w:val="xl105"/>
    <w:basedOn w:val="Standard"/>
    <w:rsid w:val="0097379A"/>
    <w:pPr>
      <w:widowControl/>
      <w:spacing w:before="280" w:after="280"/>
      <w:textAlignment w:val="top"/>
    </w:pPr>
  </w:style>
  <w:style w:type="paragraph" w:customStyle="1" w:styleId="xl106">
    <w:name w:val="xl106"/>
    <w:basedOn w:val="Standard"/>
    <w:rsid w:val="0097379A"/>
    <w:pPr>
      <w:widowControl/>
      <w:spacing w:before="280" w:after="280"/>
      <w:textAlignment w:val="top"/>
    </w:pPr>
  </w:style>
  <w:style w:type="paragraph" w:customStyle="1" w:styleId="xl107">
    <w:name w:val="xl10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8">
    <w:name w:val="xl10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9">
    <w:name w:val="xl109"/>
    <w:basedOn w:val="Standard"/>
    <w:rsid w:val="0097379A"/>
    <w:pPr>
      <w:widowControl/>
      <w:spacing w:before="280" w:after="280"/>
    </w:pPr>
  </w:style>
  <w:style w:type="paragraph" w:customStyle="1" w:styleId="xl110">
    <w:name w:val="xl110"/>
    <w:basedOn w:val="Standard"/>
    <w:rsid w:val="0097379A"/>
    <w:pPr>
      <w:widowControl/>
      <w:spacing w:before="280" w:after="280"/>
    </w:pPr>
  </w:style>
  <w:style w:type="paragraph" w:customStyle="1" w:styleId="xl111">
    <w:name w:val="xl111"/>
    <w:basedOn w:val="Standard"/>
    <w:rsid w:val="0097379A"/>
    <w:pPr>
      <w:widowControl/>
      <w:spacing w:before="280" w:after="280"/>
      <w:textAlignment w:val="top"/>
    </w:pPr>
  </w:style>
  <w:style w:type="paragraph" w:customStyle="1" w:styleId="xl112">
    <w:name w:val="xl11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13">
    <w:name w:val="xl113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14">
    <w:name w:val="xl11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15">
    <w:name w:val="xl11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  <w:textAlignment w:val="center"/>
    </w:pPr>
    <w:rPr>
      <w:color w:val="000000"/>
    </w:rPr>
  </w:style>
  <w:style w:type="paragraph" w:customStyle="1" w:styleId="xl116">
    <w:name w:val="xl11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</w:rPr>
  </w:style>
  <w:style w:type="paragraph" w:customStyle="1" w:styleId="xl117">
    <w:name w:val="xl11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18">
    <w:name w:val="xl118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19">
    <w:name w:val="xl119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120">
    <w:name w:val="xl120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21">
    <w:name w:val="xl12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2">
    <w:name w:val="xl12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23">
    <w:name w:val="xl12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124">
    <w:name w:val="xl12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5">
    <w:name w:val="xl12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126">
    <w:name w:val="xl12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127">
    <w:name w:val="xl12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28">
    <w:name w:val="xl128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9">
    <w:name w:val="xl129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0">
    <w:name w:val="xl13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31">
    <w:name w:val="xl13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132">
    <w:name w:val="xl13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34">
    <w:name w:val="xl13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5">
    <w:name w:val="xl135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6">
    <w:name w:val="xl136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37">
    <w:name w:val="xl137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8">
    <w:name w:val="xl138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39">
    <w:name w:val="xl139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140">
    <w:name w:val="xl14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41">
    <w:name w:val="xl14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42">
    <w:name w:val="xl14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43">
    <w:name w:val="xl14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color w:val="000000"/>
      <w:sz w:val="24"/>
      <w:szCs w:val="24"/>
    </w:rPr>
  </w:style>
  <w:style w:type="paragraph" w:customStyle="1" w:styleId="xl144">
    <w:name w:val="xl14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45">
    <w:name w:val="xl145"/>
    <w:basedOn w:val="Standard"/>
    <w:rsid w:val="0097379A"/>
    <w:pPr>
      <w:widowControl/>
      <w:spacing w:before="280" w:after="280"/>
    </w:pPr>
    <w:rPr>
      <w:color w:val="000000"/>
      <w:sz w:val="24"/>
      <w:szCs w:val="24"/>
    </w:rPr>
  </w:style>
  <w:style w:type="paragraph" w:customStyle="1" w:styleId="xl146">
    <w:name w:val="xl146"/>
    <w:basedOn w:val="Standard"/>
    <w:rsid w:val="0097379A"/>
    <w:pPr>
      <w:widowControl/>
      <w:spacing w:before="280" w:after="280"/>
    </w:pPr>
    <w:rPr>
      <w:color w:val="000000"/>
      <w:sz w:val="24"/>
      <w:szCs w:val="24"/>
    </w:rPr>
  </w:style>
  <w:style w:type="paragraph" w:customStyle="1" w:styleId="xl147">
    <w:name w:val="xl14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48">
    <w:name w:val="xl14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49">
    <w:name w:val="xl14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50">
    <w:name w:val="xl15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1">
    <w:name w:val="xl151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2">
    <w:name w:val="xl15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53">
    <w:name w:val="xl15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54">
    <w:name w:val="xl15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55">
    <w:name w:val="xl15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6">
    <w:name w:val="xl156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7">
    <w:name w:val="xl157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8">
    <w:name w:val="xl15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9">
    <w:name w:val="xl159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60">
    <w:name w:val="xl16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61">
    <w:name w:val="xl16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62">
    <w:name w:val="xl162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63">
    <w:name w:val="xl16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64">
    <w:name w:val="xl16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5">
    <w:name w:val="xl16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6">
    <w:name w:val="xl16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7">
    <w:name w:val="xl16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68">
    <w:name w:val="xl168"/>
    <w:basedOn w:val="Standard"/>
    <w:rsid w:val="0097379A"/>
    <w:pPr>
      <w:widowControl/>
      <w:spacing w:before="280" w:after="280"/>
      <w:textAlignment w:val="top"/>
    </w:pPr>
  </w:style>
  <w:style w:type="paragraph" w:customStyle="1" w:styleId="xl169">
    <w:name w:val="xl169"/>
    <w:basedOn w:val="Standard"/>
    <w:rsid w:val="0097379A"/>
    <w:pPr>
      <w:widowControl/>
      <w:spacing w:before="280" w:after="280"/>
      <w:textAlignment w:val="top"/>
    </w:pPr>
  </w:style>
  <w:style w:type="paragraph" w:customStyle="1" w:styleId="xl170">
    <w:name w:val="xl17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71">
    <w:name w:val="xl171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72">
    <w:name w:val="xl172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73">
    <w:name w:val="xl17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4">
    <w:name w:val="xl17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5">
    <w:name w:val="xl17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6">
    <w:name w:val="xl176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77">
    <w:name w:val="xl177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78">
    <w:name w:val="xl17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79">
    <w:name w:val="xl17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0">
    <w:name w:val="xl18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1">
    <w:name w:val="xl18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2">
    <w:name w:val="xl18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3">
    <w:name w:val="xl18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4">
    <w:name w:val="xl18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5">
    <w:name w:val="xl185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86">
    <w:name w:val="xl18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87">
    <w:name w:val="xl18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88">
    <w:name w:val="xl18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89">
    <w:name w:val="xl18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0">
    <w:name w:val="xl19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1">
    <w:name w:val="xl191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2">
    <w:name w:val="xl192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3">
    <w:name w:val="xl193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4">
    <w:name w:val="xl19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95">
    <w:name w:val="xl19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196">
    <w:name w:val="xl196"/>
    <w:basedOn w:val="Standard"/>
    <w:rsid w:val="0097379A"/>
    <w:pPr>
      <w:widowControl/>
      <w:spacing w:before="280" w:after="280"/>
      <w:jc w:val="center"/>
      <w:textAlignment w:val="top"/>
    </w:pPr>
  </w:style>
  <w:style w:type="paragraph" w:customStyle="1" w:styleId="xl197">
    <w:name w:val="xl197"/>
    <w:basedOn w:val="Standard"/>
    <w:rsid w:val="0097379A"/>
    <w:pPr>
      <w:widowControl/>
      <w:spacing w:before="280" w:after="280"/>
      <w:jc w:val="center"/>
      <w:textAlignment w:val="top"/>
    </w:pPr>
  </w:style>
  <w:style w:type="paragraph" w:customStyle="1" w:styleId="xl198">
    <w:name w:val="xl19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color w:val="000000"/>
      <w:sz w:val="24"/>
      <w:szCs w:val="24"/>
    </w:rPr>
  </w:style>
  <w:style w:type="paragraph" w:customStyle="1" w:styleId="xl199">
    <w:name w:val="xl19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200">
    <w:name w:val="xl20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201">
    <w:name w:val="xl20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02">
    <w:name w:val="xl20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18"/>
      <w:szCs w:val="18"/>
    </w:rPr>
  </w:style>
  <w:style w:type="paragraph" w:customStyle="1" w:styleId="xl203">
    <w:name w:val="xl20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4">
    <w:name w:val="xl20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5">
    <w:name w:val="xl20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6">
    <w:name w:val="xl20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</w:style>
  <w:style w:type="paragraph" w:customStyle="1" w:styleId="xl207">
    <w:name w:val="xl207"/>
    <w:basedOn w:val="Standard"/>
    <w:rsid w:val="0097379A"/>
    <w:pPr>
      <w:widowControl/>
      <w:spacing w:before="280" w:after="280"/>
    </w:pPr>
  </w:style>
  <w:style w:type="paragraph" w:customStyle="1" w:styleId="xl208">
    <w:name w:val="xl208"/>
    <w:basedOn w:val="Standard"/>
    <w:rsid w:val="0097379A"/>
    <w:pPr>
      <w:widowControl/>
      <w:spacing w:before="280" w:after="280"/>
    </w:pPr>
  </w:style>
  <w:style w:type="paragraph" w:customStyle="1" w:styleId="xl209">
    <w:name w:val="xl20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210">
    <w:name w:val="xl210"/>
    <w:basedOn w:val="Standard"/>
    <w:rsid w:val="0097379A"/>
    <w:pPr>
      <w:widowControl/>
      <w:spacing w:before="280" w:after="280"/>
      <w:textAlignment w:val="top"/>
    </w:pPr>
  </w:style>
  <w:style w:type="paragraph" w:customStyle="1" w:styleId="xl211">
    <w:name w:val="xl211"/>
    <w:basedOn w:val="Standard"/>
    <w:rsid w:val="0097379A"/>
    <w:pPr>
      <w:widowControl/>
      <w:spacing w:before="280" w:after="280"/>
      <w:textAlignment w:val="top"/>
    </w:pPr>
  </w:style>
  <w:style w:type="paragraph" w:customStyle="1" w:styleId="xl212">
    <w:name w:val="xl21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13">
    <w:name w:val="xl21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14">
    <w:name w:val="xl21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15">
    <w:name w:val="xl21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</w:rPr>
  </w:style>
  <w:style w:type="paragraph" w:customStyle="1" w:styleId="xl216">
    <w:name w:val="xl216"/>
    <w:basedOn w:val="Standard"/>
    <w:rsid w:val="0097379A"/>
    <w:pPr>
      <w:widowControl/>
      <w:spacing w:before="280" w:after="280"/>
    </w:pPr>
    <w:rPr>
      <w:color w:val="000000"/>
    </w:rPr>
  </w:style>
  <w:style w:type="paragraph" w:customStyle="1" w:styleId="xl217">
    <w:name w:val="xl217"/>
    <w:basedOn w:val="Standard"/>
    <w:rsid w:val="0097379A"/>
    <w:pPr>
      <w:widowControl/>
      <w:spacing w:before="280" w:after="280"/>
    </w:pPr>
    <w:rPr>
      <w:color w:val="000000"/>
    </w:rPr>
  </w:style>
  <w:style w:type="paragraph" w:customStyle="1" w:styleId="xl218">
    <w:name w:val="xl218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19">
    <w:name w:val="xl219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0">
    <w:name w:val="xl220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1">
    <w:name w:val="xl22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2">
    <w:name w:val="xl22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3">
    <w:name w:val="xl22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4">
    <w:name w:val="xl22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4"/>
      <w:szCs w:val="24"/>
    </w:rPr>
  </w:style>
  <w:style w:type="paragraph" w:customStyle="1" w:styleId="xl225">
    <w:name w:val="xl225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26">
    <w:name w:val="xl226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27">
    <w:name w:val="xl22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color w:val="000000"/>
      <w:sz w:val="24"/>
      <w:szCs w:val="24"/>
    </w:rPr>
  </w:style>
  <w:style w:type="paragraph" w:customStyle="1" w:styleId="xl228">
    <w:name w:val="xl228"/>
    <w:basedOn w:val="Standard"/>
    <w:rsid w:val="0097379A"/>
    <w:pPr>
      <w:widowControl/>
      <w:spacing w:before="280" w:after="280"/>
      <w:jc w:val="center"/>
    </w:pPr>
    <w:rPr>
      <w:color w:val="000000"/>
      <w:sz w:val="24"/>
      <w:szCs w:val="24"/>
    </w:rPr>
  </w:style>
  <w:style w:type="paragraph" w:customStyle="1" w:styleId="xl229">
    <w:name w:val="xl229"/>
    <w:basedOn w:val="Standard"/>
    <w:rsid w:val="0097379A"/>
    <w:pPr>
      <w:widowControl/>
      <w:spacing w:before="280" w:after="280"/>
      <w:jc w:val="center"/>
    </w:pPr>
    <w:rPr>
      <w:color w:val="000000"/>
      <w:sz w:val="24"/>
      <w:szCs w:val="24"/>
    </w:rPr>
  </w:style>
  <w:style w:type="paragraph" w:customStyle="1" w:styleId="xl230">
    <w:name w:val="xl23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4"/>
      <w:szCs w:val="24"/>
    </w:rPr>
  </w:style>
  <w:style w:type="paragraph" w:customStyle="1" w:styleId="xl231">
    <w:name w:val="xl231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32">
    <w:name w:val="xl232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33">
    <w:name w:val="xl23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4">
    <w:name w:val="xl234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5">
    <w:name w:val="xl235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6">
    <w:name w:val="xl23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7">
    <w:name w:val="xl23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8">
    <w:name w:val="xl23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9">
    <w:name w:val="xl23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40">
    <w:name w:val="xl24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1">
    <w:name w:val="xl241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2">
    <w:name w:val="xl24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43">
    <w:name w:val="xl243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4">
    <w:name w:val="xl244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5">
    <w:name w:val="xl24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46">
    <w:name w:val="xl246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47">
    <w:name w:val="xl24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248">
    <w:name w:val="xl248"/>
    <w:basedOn w:val="Standard"/>
    <w:rsid w:val="0097379A"/>
    <w:pPr>
      <w:widowControl/>
      <w:spacing w:before="280" w:after="280"/>
      <w:textAlignment w:val="top"/>
    </w:pPr>
  </w:style>
  <w:style w:type="paragraph" w:customStyle="1" w:styleId="xl249">
    <w:name w:val="xl249"/>
    <w:basedOn w:val="Standard"/>
    <w:rsid w:val="0097379A"/>
    <w:pPr>
      <w:widowControl/>
      <w:spacing w:before="280" w:after="280"/>
      <w:textAlignment w:val="top"/>
    </w:pPr>
  </w:style>
  <w:style w:type="paragraph" w:customStyle="1" w:styleId="xl250">
    <w:name w:val="xl25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51">
    <w:name w:val="xl251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52">
    <w:name w:val="xl25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53">
    <w:name w:val="xl25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54">
    <w:name w:val="xl25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  <w:textAlignment w:val="top"/>
    </w:pPr>
    <w:rPr>
      <w:color w:val="000000"/>
    </w:rPr>
  </w:style>
  <w:style w:type="paragraph" w:customStyle="1" w:styleId="xl255">
    <w:name w:val="xl255"/>
    <w:basedOn w:val="Standard"/>
    <w:rsid w:val="0097379A"/>
    <w:pPr>
      <w:widowControl/>
      <w:spacing w:before="280" w:after="280"/>
      <w:jc w:val="both"/>
      <w:textAlignment w:val="top"/>
    </w:pPr>
    <w:rPr>
      <w:color w:val="000000"/>
    </w:rPr>
  </w:style>
  <w:style w:type="paragraph" w:customStyle="1" w:styleId="xl256">
    <w:name w:val="xl256"/>
    <w:basedOn w:val="Standard"/>
    <w:rsid w:val="0097379A"/>
    <w:pPr>
      <w:widowControl/>
      <w:spacing w:before="280" w:after="280"/>
      <w:jc w:val="both"/>
      <w:textAlignment w:val="top"/>
    </w:pPr>
    <w:rPr>
      <w:color w:val="000000"/>
    </w:rPr>
  </w:style>
  <w:style w:type="paragraph" w:customStyle="1" w:styleId="xl64">
    <w:name w:val="xl64"/>
    <w:basedOn w:val="Standard"/>
    <w:rsid w:val="0097379A"/>
    <w:pPr>
      <w:widowControl/>
      <w:spacing w:before="280" w:after="280"/>
      <w:textAlignment w:val="top"/>
    </w:pPr>
    <w:rPr>
      <w:sz w:val="24"/>
      <w:szCs w:val="24"/>
    </w:rPr>
  </w:style>
  <w:style w:type="paragraph" w:customStyle="1" w:styleId="xl101">
    <w:name w:val="xl101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1f">
    <w:name w:val="Без интервала1"/>
    <w:rsid w:val="0097379A"/>
    <w:pPr>
      <w:suppressAutoHyphens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styleId="aff2">
    <w:name w:val="List Paragraph"/>
    <w:basedOn w:val="Standard"/>
    <w:uiPriority w:val="34"/>
    <w:qFormat/>
    <w:rsid w:val="0097379A"/>
    <w:pPr>
      <w:widowControl/>
      <w:ind w:left="720"/>
    </w:pPr>
    <w:rPr>
      <w:sz w:val="24"/>
      <w:szCs w:val="24"/>
    </w:rPr>
  </w:style>
  <w:style w:type="paragraph" w:customStyle="1" w:styleId="TableHeading">
    <w:name w:val="Table Heading"/>
    <w:basedOn w:val="TableContents"/>
    <w:rsid w:val="0097379A"/>
    <w:pPr>
      <w:jc w:val="center"/>
    </w:pPr>
    <w:rPr>
      <w:b/>
      <w:bCs/>
    </w:rPr>
  </w:style>
  <w:style w:type="paragraph" w:customStyle="1" w:styleId="Framecontents">
    <w:name w:val="Frame contents"/>
    <w:basedOn w:val="Textbody"/>
    <w:rsid w:val="0097379A"/>
  </w:style>
  <w:style w:type="paragraph" w:customStyle="1" w:styleId="29">
    <w:name w:val="Основной текст2"/>
    <w:basedOn w:val="Standard"/>
    <w:rsid w:val="0097379A"/>
    <w:pPr>
      <w:widowControl/>
      <w:shd w:val="clear" w:color="auto" w:fill="FFFFFF"/>
      <w:spacing w:before="240" w:line="293" w:lineRule="exact"/>
      <w:ind w:hanging="460"/>
      <w:jc w:val="both"/>
    </w:pPr>
    <w:rPr>
      <w:sz w:val="23"/>
      <w:szCs w:val="23"/>
    </w:rPr>
  </w:style>
  <w:style w:type="character" w:customStyle="1" w:styleId="WW8Num5z0">
    <w:name w:val="WW8Num5z0"/>
    <w:rsid w:val="0097379A"/>
    <w:rPr>
      <w:rFonts w:ascii="Symbol" w:hAnsi="Symbol" w:cs="OpenSymbol, 'Arial Unicode MS'"/>
    </w:rPr>
  </w:style>
  <w:style w:type="character" w:customStyle="1" w:styleId="Absatz-Standardschriftart">
    <w:name w:val="Absatz-Standardschriftart"/>
    <w:rsid w:val="0097379A"/>
  </w:style>
  <w:style w:type="character" w:customStyle="1" w:styleId="WW-Absatz-Standardschriftart">
    <w:name w:val="WW-Absatz-Standardschriftart"/>
    <w:rsid w:val="0097379A"/>
  </w:style>
  <w:style w:type="character" w:customStyle="1" w:styleId="WW-Absatz-Standardschriftart1">
    <w:name w:val="WW-Absatz-Standardschriftart1"/>
    <w:rsid w:val="0097379A"/>
  </w:style>
  <w:style w:type="character" w:customStyle="1" w:styleId="WW-Absatz-Standardschriftart11">
    <w:name w:val="WW-Absatz-Standardschriftart11"/>
    <w:rsid w:val="0097379A"/>
  </w:style>
  <w:style w:type="character" w:customStyle="1" w:styleId="WW-Absatz-Standardschriftart111">
    <w:name w:val="WW-Absatz-Standardschriftart111"/>
    <w:rsid w:val="0097379A"/>
  </w:style>
  <w:style w:type="character" w:customStyle="1" w:styleId="WW8Num6z0">
    <w:name w:val="WW8Num6z0"/>
    <w:rsid w:val="0097379A"/>
    <w:rPr>
      <w:rFonts w:ascii="Symbol" w:hAnsi="Symbol" w:cs="OpenSymbol, 'Arial Unicode MS'"/>
    </w:rPr>
  </w:style>
  <w:style w:type="character" w:customStyle="1" w:styleId="WW8Num7z0">
    <w:name w:val="WW8Num7z0"/>
    <w:rsid w:val="0097379A"/>
    <w:rPr>
      <w:rFonts w:ascii="Symbol" w:hAnsi="Symbol" w:cs="OpenSymbol, 'Arial Unicode MS'"/>
    </w:rPr>
  </w:style>
  <w:style w:type="character" w:customStyle="1" w:styleId="WW8Num8z0">
    <w:name w:val="WW8Num8z0"/>
    <w:rsid w:val="0097379A"/>
    <w:rPr>
      <w:rFonts w:ascii="Symbol" w:hAnsi="Symbol" w:cs="OpenSymbol, 'Arial Unicode MS'"/>
    </w:rPr>
  </w:style>
  <w:style w:type="character" w:customStyle="1" w:styleId="WW8Num10z0">
    <w:name w:val="WW8Num10z0"/>
    <w:rsid w:val="0097379A"/>
    <w:rPr>
      <w:rFonts w:ascii="Symbol" w:hAnsi="Symbol" w:cs="OpenSymbol, 'Arial Unicode MS'"/>
    </w:rPr>
  </w:style>
  <w:style w:type="character" w:customStyle="1" w:styleId="WW8Num13z0">
    <w:name w:val="WW8Num13z0"/>
    <w:rsid w:val="0097379A"/>
    <w:rPr>
      <w:rFonts w:ascii="Symbol" w:hAnsi="Symbol" w:cs="OpenSymbol, 'Arial Unicode MS'"/>
    </w:rPr>
  </w:style>
  <w:style w:type="character" w:customStyle="1" w:styleId="WW8Num15z0">
    <w:name w:val="WW8Num15z0"/>
    <w:rsid w:val="0097379A"/>
    <w:rPr>
      <w:rFonts w:ascii="Symbol" w:hAnsi="Symbol" w:cs="OpenSymbol, 'Arial Unicode MS'"/>
    </w:rPr>
  </w:style>
  <w:style w:type="character" w:customStyle="1" w:styleId="WW8Num16z0">
    <w:name w:val="WW8Num16z0"/>
    <w:rsid w:val="0097379A"/>
    <w:rPr>
      <w:rFonts w:ascii="Symbol" w:hAnsi="Symbol" w:cs="OpenSymbol, 'Arial Unicode MS'"/>
    </w:rPr>
  </w:style>
  <w:style w:type="character" w:customStyle="1" w:styleId="WW8Num17z0">
    <w:name w:val="WW8Num17z0"/>
    <w:rsid w:val="0097379A"/>
    <w:rPr>
      <w:rFonts w:ascii="Symbol" w:hAnsi="Symbol" w:cs="OpenSymbol, 'Arial Unicode MS'"/>
    </w:rPr>
  </w:style>
  <w:style w:type="character" w:customStyle="1" w:styleId="WW8Num18z0">
    <w:name w:val="WW8Num18z0"/>
    <w:rsid w:val="0097379A"/>
    <w:rPr>
      <w:rFonts w:ascii="Symbol" w:hAnsi="Symbol" w:cs="OpenSymbol, 'Arial Unicode MS'"/>
    </w:rPr>
  </w:style>
  <w:style w:type="character" w:customStyle="1" w:styleId="WW8Num19z0">
    <w:name w:val="WW8Num19z0"/>
    <w:rsid w:val="0097379A"/>
    <w:rPr>
      <w:rFonts w:ascii="Symbol" w:hAnsi="Symbol" w:cs="OpenSymbol, 'Arial Unicode MS'"/>
    </w:rPr>
  </w:style>
  <w:style w:type="character" w:customStyle="1" w:styleId="WW8Num21z0">
    <w:name w:val="WW8Num21z0"/>
    <w:rsid w:val="0097379A"/>
    <w:rPr>
      <w:rFonts w:ascii="Symbol" w:hAnsi="Symbol" w:cs="OpenSymbol, 'Arial Unicode MS'"/>
    </w:rPr>
  </w:style>
  <w:style w:type="character" w:customStyle="1" w:styleId="WW8Num22z0">
    <w:name w:val="WW8Num22z0"/>
    <w:rsid w:val="0097379A"/>
    <w:rPr>
      <w:rFonts w:ascii="Symbol" w:hAnsi="Symbol" w:cs="OpenSymbol, 'Arial Unicode MS'"/>
    </w:rPr>
  </w:style>
  <w:style w:type="character" w:customStyle="1" w:styleId="WW8Num26z0">
    <w:name w:val="WW8Num26z0"/>
    <w:rsid w:val="0097379A"/>
    <w:rPr>
      <w:rFonts w:ascii="Symbol" w:hAnsi="Symbol" w:cs="OpenSymbol, 'Arial Unicode MS'"/>
    </w:rPr>
  </w:style>
  <w:style w:type="character" w:customStyle="1" w:styleId="WW8Num3z0">
    <w:name w:val="WW8Num3z0"/>
    <w:rsid w:val="0097379A"/>
    <w:rPr>
      <w:b/>
      <w:bCs/>
      <w:i w:val="0"/>
      <w:iCs w:val="0"/>
    </w:rPr>
  </w:style>
  <w:style w:type="character" w:customStyle="1" w:styleId="WW8Num9z0">
    <w:name w:val="WW8Num9z0"/>
    <w:rsid w:val="0097379A"/>
    <w:rPr>
      <w:rFonts w:ascii="Symbol" w:hAnsi="Symbol" w:cs="OpenSymbol, 'Arial Unicode MS'"/>
    </w:rPr>
  </w:style>
  <w:style w:type="character" w:customStyle="1" w:styleId="WW8Num11z0">
    <w:name w:val="WW8Num11z0"/>
    <w:rsid w:val="0097379A"/>
    <w:rPr>
      <w:rFonts w:ascii="Symbol" w:hAnsi="Symbol" w:cs="OpenSymbol, 'Arial Unicode MS'"/>
    </w:rPr>
  </w:style>
  <w:style w:type="character" w:customStyle="1" w:styleId="WW8Num12z0">
    <w:name w:val="WW8Num12z0"/>
    <w:rsid w:val="0097379A"/>
    <w:rPr>
      <w:rFonts w:ascii="Symbol" w:hAnsi="Symbol" w:cs="OpenSymbol, 'Arial Unicode MS'"/>
    </w:rPr>
  </w:style>
  <w:style w:type="character" w:customStyle="1" w:styleId="83">
    <w:name w:val="Основной шрифт абзаца8"/>
    <w:rsid w:val="0097379A"/>
  </w:style>
  <w:style w:type="character" w:customStyle="1" w:styleId="WW-Absatz-Standardschriftart1111">
    <w:name w:val="WW-Absatz-Standardschriftart1111"/>
    <w:rsid w:val="0097379A"/>
  </w:style>
  <w:style w:type="character" w:customStyle="1" w:styleId="WW-Absatz-Standardschriftart11111">
    <w:name w:val="WW-Absatz-Standardschriftart11111"/>
    <w:rsid w:val="0097379A"/>
  </w:style>
  <w:style w:type="character" w:customStyle="1" w:styleId="WW-Absatz-Standardschriftart111111">
    <w:name w:val="WW-Absatz-Standardschriftart111111"/>
    <w:rsid w:val="0097379A"/>
  </w:style>
  <w:style w:type="character" w:customStyle="1" w:styleId="WW-Absatz-Standardschriftart1111111">
    <w:name w:val="WW-Absatz-Standardschriftart1111111"/>
    <w:rsid w:val="0097379A"/>
  </w:style>
  <w:style w:type="character" w:customStyle="1" w:styleId="WW8Num2z0">
    <w:name w:val="WW8Num2z0"/>
    <w:rsid w:val="0097379A"/>
    <w:rPr>
      <w:rFonts w:ascii="Symbol" w:hAnsi="Symbol"/>
    </w:rPr>
  </w:style>
  <w:style w:type="character" w:customStyle="1" w:styleId="WW8NumSt5z0">
    <w:name w:val="WW8NumSt5z0"/>
    <w:rsid w:val="0097379A"/>
    <w:rPr>
      <w:rFonts w:ascii="Times New Roman" w:hAnsi="Times New Roman" w:cs="Times New Roman"/>
    </w:rPr>
  </w:style>
  <w:style w:type="character" w:customStyle="1" w:styleId="73">
    <w:name w:val="Основной шрифт абзаца7"/>
    <w:rsid w:val="0097379A"/>
    <w:rPr>
      <w:b/>
      <w:i/>
      <w:sz w:val="28"/>
      <w:lang w:val="en-GB" w:bidi="ar-SA"/>
    </w:rPr>
  </w:style>
  <w:style w:type="character" w:customStyle="1" w:styleId="WW-Absatz-Standardschriftart11111111">
    <w:name w:val="WW-Absatz-Standardschriftart11111111"/>
    <w:rsid w:val="0097379A"/>
  </w:style>
  <w:style w:type="character" w:customStyle="1" w:styleId="WW-Absatz-Standardschriftart111111111">
    <w:name w:val="WW-Absatz-Standardschriftart111111111"/>
    <w:rsid w:val="0097379A"/>
  </w:style>
  <w:style w:type="character" w:customStyle="1" w:styleId="65">
    <w:name w:val="Основной шрифт абзаца6"/>
    <w:rsid w:val="0097379A"/>
  </w:style>
  <w:style w:type="character" w:customStyle="1" w:styleId="WW-Absatz-Standardschriftart1111111111">
    <w:name w:val="WW-Absatz-Standardschriftart1111111111"/>
    <w:rsid w:val="0097379A"/>
  </w:style>
  <w:style w:type="character" w:customStyle="1" w:styleId="WW-Absatz-Standardschriftart11111111111">
    <w:name w:val="WW-Absatz-Standardschriftart11111111111"/>
    <w:rsid w:val="0097379A"/>
  </w:style>
  <w:style w:type="character" w:customStyle="1" w:styleId="WW-Absatz-Standardschriftart111111111111">
    <w:name w:val="WW-Absatz-Standardschriftart111111111111"/>
    <w:rsid w:val="0097379A"/>
  </w:style>
  <w:style w:type="character" w:customStyle="1" w:styleId="WW-Absatz-Standardschriftart1111111111111">
    <w:name w:val="WW-Absatz-Standardschriftart1111111111111"/>
    <w:rsid w:val="0097379A"/>
  </w:style>
  <w:style w:type="character" w:customStyle="1" w:styleId="WW-Absatz-Standardschriftart11111111111111">
    <w:name w:val="WW-Absatz-Standardschriftart11111111111111"/>
    <w:rsid w:val="0097379A"/>
  </w:style>
  <w:style w:type="character" w:customStyle="1" w:styleId="WW-Absatz-Standardschriftart111111111111111">
    <w:name w:val="WW-Absatz-Standardschriftart111111111111111"/>
    <w:rsid w:val="0097379A"/>
  </w:style>
  <w:style w:type="character" w:customStyle="1" w:styleId="WW-Absatz-Standardschriftart1111111111111111">
    <w:name w:val="WW-Absatz-Standardschriftart1111111111111111"/>
    <w:rsid w:val="0097379A"/>
  </w:style>
  <w:style w:type="character" w:customStyle="1" w:styleId="53">
    <w:name w:val="Основной шрифт абзаца5"/>
    <w:rsid w:val="0097379A"/>
  </w:style>
  <w:style w:type="character" w:customStyle="1" w:styleId="WW-Absatz-Standardschriftart11111111111111111">
    <w:name w:val="WW-Absatz-Standardschriftart11111111111111111"/>
    <w:rsid w:val="0097379A"/>
  </w:style>
  <w:style w:type="character" w:customStyle="1" w:styleId="WW-Absatz-Standardschriftart111111111111111111">
    <w:name w:val="WW-Absatz-Standardschriftart111111111111111111"/>
    <w:rsid w:val="0097379A"/>
  </w:style>
  <w:style w:type="character" w:customStyle="1" w:styleId="WW-Absatz-Standardschriftart1111111111111111111">
    <w:name w:val="WW-Absatz-Standardschriftart1111111111111111111"/>
    <w:rsid w:val="0097379A"/>
  </w:style>
  <w:style w:type="character" w:customStyle="1" w:styleId="WW-Absatz-Standardschriftart11111111111111111111">
    <w:name w:val="WW-Absatz-Standardschriftart11111111111111111111"/>
    <w:rsid w:val="0097379A"/>
  </w:style>
  <w:style w:type="character" w:customStyle="1" w:styleId="WW-Absatz-Standardschriftart111111111111111111111">
    <w:name w:val="WW-Absatz-Standardschriftart111111111111111111111"/>
    <w:rsid w:val="0097379A"/>
  </w:style>
  <w:style w:type="character" w:customStyle="1" w:styleId="WW-Absatz-Standardschriftart1111111111111111111111">
    <w:name w:val="WW-Absatz-Standardschriftart1111111111111111111111"/>
    <w:rsid w:val="0097379A"/>
  </w:style>
  <w:style w:type="character" w:customStyle="1" w:styleId="WW-Absatz-Standardschriftart11111111111111111111111">
    <w:name w:val="WW-Absatz-Standardschriftart11111111111111111111111"/>
    <w:rsid w:val="0097379A"/>
  </w:style>
  <w:style w:type="character" w:customStyle="1" w:styleId="WW-Absatz-Standardschriftart111111111111111111111111">
    <w:name w:val="WW-Absatz-Standardschriftart111111111111111111111111"/>
    <w:rsid w:val="0097379A"/>
  </w:style>
  <w:style w:type="character" w:customStyle="1" w:styleId="WW-Absatz-Standardschriftart1111111111111111111111111">
    <w:name w:val="WW-Absatz-Standardschriftart1111111111111111111111111"/>
    <w:rsid w:val="0097379A"/>
  </w:style>
  <w:style w:type="character" w:customStyle="1" w:styleId="WW-Absatz-Standardschriftart11111111111111111111111111">
    <w:name w:val="WW-Absatz-Standardschriftart11111111111111111111111111"/>
    <w:rsid w:val="0097379A"/>
  </w:style>
  <w:style w:type="character" w:customStyle="1" w:styleId="WW-Absatz-Standardschriftart111111111111111111111111111">
    <w:name w:val="WW-Absatz-Standardschriftart111111111111111111111111111"/>
    <w:rsid w:val="0097379A"/>
  </w:style>
  <w:style w:type="character" w:customStyle="1" w:styleId="WW-Absatz-Standardschriftart1111111111111111111111111111">
    <w:name w:val="WW-Absatz-Standardschriftart1111111111111111111111111111"/>
    <w:rsid w:val="0097379A"/>
  </w:style>
  <w:style w:type="character" w:customStyle="1" w:styleId="WW-Absatz-Standardschriftart11111111111111111111111111111">
    <w:name w:val="WW-Absatz-Standardschriftart11111111111111111111111111111"/>
    <w:rsid w:val="0097379A"/>
  </w:style>
  <w:style w:type="character" w:customStyle="1" w:styleId="WW-Absatz-Standardschriftart111111111111111111111111111111">
    <w:name w:val="WW-Absatz-Standardschriftart111111111111111111111111111111"/>
    <w:rsid w:val="0097379A"/>
  </w:style>
  <w:style w:type="character" w:customStyle="1" w:styleId="44">
    <w:name w:val="Основной шрифт абзаца4"/>
    <w:rsid w:val="0097379A"/>
  </w:style>
  <w:style w:type="character" w:customStyle="1" w:styleId="WW-Absatz-Standardschriftart1111111111111111111111111111111">
    <w:name w:val="WW-Absatz-Standardschriftart1111111111111111111111111111111"/>
    <w:rsid w:val="0097379A"/>
  </w:style>
  <w:style w:type="character" w:customStyle="1" w:styleId="WW-Absatz-Standardschriftart11111111111111111111111111111111">
    <w:name w:val="WW-Absatz-Standardschriftart11111111111111111111111111111111"/>
    <w:rsid w:val="0097379A"/>
  </w:style>
  <w:style w:type="character" w:customStyle="1" w:styleId="WW-Absatz-Standardschriftart111111111111111111111111111111111">
    <w:name w:val="WW-Absatz-Standardschriftart111111111111111111111111111111111"/>
    <w:rsid w:val="0097379A"/>
  </w:style>
  <w:style w:type="character" w:customStyle="1" w:styleId="WW-Absatz-Standardschriftart1111111111111111111111111111111111">
    <w:name w:val="WW-Absatz-Standardschriftart1111111111111111111111111111111111"/>
    <w:rsid w:val="0097379A"/>
  </w:style>
  <w:style w:type="character" w:customStyle="1" w:styleId="WW-Absatz-Standardschriftart11111111111111111111111111111111111">
    <w:name w:val="WW-Absatz-Standardschriftart11111111111111111111111111111111111"/>
    <w:rsid w:val="0097379A"/>
  </w:style>
  <w:style w:type="character" w:customStyle="1" w:styleId="WW-Absatz-Standardschriftart111111111111111111111111111111111111">
    <w:name w:val="WW-Absatz-Standardschriftart111111111111111111111111111111111111"/>
    <w:rsid w:val="0097379A"/>
  </w:style>
  <w:style w:type="character" w:customStyle="1" w:styleId="WW-Absatz-Standardschriftart1111111111111111111111111111111111111">
    <w:name w:val="WW-Absatz-Standardschriftart1111111111111111111111111111111111111"/>
    <w:rsid w:val="0097379A"/>
  </w:style>
  <w:style w:type="character" w:customStyle="1" w:styleId="WW-Absatz-Standardschriftart11111111111111111111111111111111111111">
    <w:name w:val="WW-Absatz-Standardschriftart11111111111111111111111111111111111111"/>
    <w:rsid w:val="0097379A"/>
  </w:style>
  <w:style w:type="character" w:customStyle="1" w:styleId="WW-Absatz-Standardschriftart111111111111111111111111111111111111111">
    <w:name w:val="WW-Absatz-Standardschriftart111111111111111111111111111111111111111"/>
    <w:rsid w:val="0097379A"/>
  </w:style>
  <w:style w:type="character" w:customStyle="1" w:styleId="WW-Absatz-Standardschriftart1111111111111111111111111111111111111111">
    <w:name w:val="WW-Absatz-Standardschriftart1111111111111111111111111111111111111111"/>
    <w:rsid w:val="0097379A"/>
  </w:style>
  <w:style w:type="character" w:customStyle="1" w:styleId="WW-Absatz-Standardschriftart11111111111111111111111111111111111111111">
    <w:name w:val="WW-Absatz-Standardschriftart11111111111111111111111111111111111111111"/>
    <w:rsid w:val="0097379A"/>
  </w:style>
  <w:style w:type="character" w:customStyle="1" w:styleId="WW-Absatz-Standardschriftart111111111111111111111111111111111111111111">
    <w:name w:val="WW-Absatz-Standardschriftart111111111111111111111111111111111111111111"/>
    <w:rsid w:val="0097379A"/>
  </w:style>
  <w:style w:type="character" w:customStyle="1" w:styleId="WW8Num14z0">
    <w:name w:val="WW8Num14z0"/>
    <w:rsid w:val="0097379A"/>
    <w:rPr>
      <w:rFonts w:ascii="Symbol" w:hAnsi="Symbol" w:cs="OpenSymbol, 'Arial Unicode MS'"/>
    </w:rPr>
  </w:style>
  <w:style w:type="character" w:customStyle="1" w:styleId="34">
    <w:name w:val="Основной шрифт абзаца3"/>
    <w:rsid w:val="0097379A"/>
  </w:style>
  <w:style w:type="character" w:customStyle="1" w:styleId="WW-Absatz-Standardschriftart1111111111111111111111111111111111111111111">
    <w:name w:val="WW-Absatz-Standardschriftart1111111111111111111111111111111111111111111"/>
    <w:rsid w:val="0097379A"/>
  </w:style>
  <w:style w:type="character" w:customStyle="1" w:styleId="WW-Absatz-Standardschriftart11111111111111111111111111111111111111111111">
    <w:name w:val="WW-Absatz-Standardschriftart11111111111111111111111111111111111111111111"/>
    <w:rsid w:val="0097379A"/>
  </w:style>
  <w:style w:type="character" w:customStyle="1" w:styleId="WW-Absatz-Standardschriftart111111111111111111111111111111111111111111111">
    <w:name w:val="WW-Absatz-Standardschriftart111111111111111111111111111111111111111111111"/>
    <w:rsid w:val="0097379A"/>
  </w:style>
  <w:style w:type="character" w:customStyle="1" w:styleId="WW-Absatz-Standardschriftart1111111111111111111111111111111111111111111111">
    <w:name w:val="WW-Absatz-Standardschriftart1111111111111111111111111111111111111111111111"/>
    <w:rsid w:val="0097379A"/>
  </w:style>
  <w:style w:type="character" w:customStyle="1" w:styleId="WW-Absatz-Standardschriftart11111111111111111111111111111111111111111111111">
    <w:name w:val="WW-Absatz-Standardschriftart11111111111111111111111111111111111111111111111"/>
    <w:rsid w:val="0097379A"/>
  </w:style>
  <w:style w:type="character" w:customStyle="1" w:styleId="WW-Absatz-Standardschriftart111111111111111111111111111111111111111111111111">
    <w:name w:val="WW-Absatz-Standardschriftart111111111111111111111111111111111111111111111111"/>
    <w:rsid w:val="0097379A"/>
  </w:style>
  <w:style w:type="character" w:customStyle="1" w:styleId="WW-Absatz-Standardschriftart1111111111111111111111111111111111111111111111111">
    <w:name w:val="WW-Absatz-Standardschriftart1111111111111111111111111111111111111111111111111"/>
    <w:rsid w:val="0097379A"/>
  </w:style>
  <w:style w:type="character" w:customStyle="1" w:styleId="WW-Absatz-Standardschriftart11111111111111111111111111111111111111111111111111">
    <w:name w:val="WW-Absatz-Standardschriftart11111111111111111111111111111111111111111111111111"/>
    <w:rsid w:val="0097379A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97379A"/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97379A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97379A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97379A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97379A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97379A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97379A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97379A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rsid w:val="0097379A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rsid w:val="0097379A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rsid w:val="0097379A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rsid w:val="0097379A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rsid w:val="0097379A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rsid w:val="0097379A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rsid w:val="0097379A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rsid w:val="0097379A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rsid w:val="0097379A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rsid w:val="0097379A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rsid w:val="0097379A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rsid w:val="0097379A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rsid w:val="0097379A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rsid w:val="0097379A"/>
  </w:style>
  <w:style w:type="character" w:customStyle="1" w:styleId="2a">
    <w:name w:val="Основной шрифт абзаца2"/>
    <w:rsid w:val="0097379A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rsid w:val="0097379A"/>
  </w:style>
  <w:style w:type="character" w:customStyle="1" w:styleId="WW8Num4z0">
    <w:name w:val="WW8Num4z0"/>
    <w:rsid w:val="0097379A"/>
    <w:rPr>
      <w:b/>
      <w:bCs/>
      <w:i w:val="0"/>
      <w:iCs w:val="0"/>
    </w:rPr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rsid w:val="0097379A"/>
  </w:style>
  <w:style w:type="character" w:customStyle="1" w:styleId="WW8Num1z0">
    <w:name w:val="WW8Num1z0"/>
    <w:rsid w:val="0097379A"/>
    <w:rPr>
      <w:rFonts w:ascii="Symbol" w:hAnsi="Symbol" w:cs="Symbol"/>
    </w:rPr>
  </w:style>
  <w:style w:type="character" w:customStyle="1" w:styleId="WW8Num1z2">
    <w:name w:val="WW8Num1z2"/>
    <w:rsid w:val="0097379A"/>
    <w:rPr>
      <w:rFonts w:ascii="Wingdings" w:hAnsi="Wingdings" w:cs="Wingdings"/>
    </w:rPr>
  </w:style>
  <w:style w:type="character" w:customStyle="1" w:styleId="WW8Num1z4">
    <w:name w:val="WW8Num1z4"/>
    <w:rsid w:val="0097379A"/>
    <w:rPr>
      <w:rFonts w:ascii="Courier New" w:hAnsi="Courier New" w:cs="Courier New"/>
    </w:rPr>
  </w:style>
  <w:style w:type="character" w:customStyle="1" w:styleId="WW8Num2z1">
    <w:name w:val="WW8Num2z1"/>
    <w:rsid w:val="0097379A"/>
    <w:rPr>
      <w:rFonts w:ascii="Courier New" w:hAnsi="Courier New" w:cs="Courier New"/>
    </w:rPr>
  </w:style>
  <w:style w:type="character" w:customStyle="1" w:styleId="WW8Num2z2">
    <w:name w:val="WW8Num2z2"/>
    <w:rsid w:val="0097379A"/>
    <w:rPr>
      <w:rFonts w:ascii="Wingdings" w:hAnsi="Wingdings"/>
    </w:rPr>
  </w:style>
  <w:style w:type="character" w:customStyle="1" w:styleId="1f0">
    <w:name w:val="Основной шрифт абзаца1"/>
    <w:rsid w:val="0097379A"/>
  </w:style>
  <w:style w:type="character" w:customStyle="1" w:styleId="aff3">
    <w:name w:val="Обычный (веб) Знак"/>
    <w:rsid w:val="0097379A"/>
    <w:rPr>
      <w:sz w:val="24"/>
      <w:szCs w:val="24"/>
      <w:lang w:val="ru-RU"/>
    </w:rPr>
  </w:style>
  <w:style w:type="character" w:customStyle="1" w:styleId="35">
    <w:name w:val="Основной текст с отступом 3 Знак"/>
    <w:link w:val="36"/>
    <w:rsid w:val="0097379A"/>
    <w:rPr>
      <w:sz w:val="16"/>
      <w:szCs w:val="16"/>
    </w:rPr>
  </w:style>
  <w:style w:type="character" w:customStyle="1" w:styleId="37">
    <w:name w:val="Основной текст 3 Знак"/>
    <w:rsid w:val="0097379A"/>
    <w:rPr>
      <w:sz w:val="16"/>
      <w:szCs w:val="16"/>
    </w:rPr>
  </w:style>
  <w:style w:type="character" w:customStyle="1" w:styleId="Internetlink">
    <w:name w:val="Internet link"/>
    <w:rsid w:val="0097379A"/>
    <w:rPr>
      <w:color w:val="0000FF"/>
      <w:u w:val="single"/>
    </w:rPr>
  </w:style>
  <w:style w:type="character" w:customStyle="1" w:styleId="aff4">
    <w:name w:val="Гипертекстовая ссылка"/>
    <w:rsid w:val="0097379A"/>
    <w:rPr>
      <w:color w:val="008000"/>
    </w:rPr>
  </w:style>
  <w:style w:type="character" w:customStyle="1" w:styleId="aff5">
    <w:name w:val="Текст сноски Знак"/>
    <w:link w:val="aff6"/>
    <w:rsid w:val="0097379A"/>
    <w:rPr>
      <w:sz w:val="20"/>
      <w:szCs w:val="20"/>
    </w:rPr>
  </w:style>
  <w:style w:type="character" w:customStyle="1" w:styleId="FootnoteSymbol">
    <w:name w:val="Footnote Symbol"/>
    <w:rsid w:val="0097379A"/>
    <w:rPr>
      <w:position w:val="0"/>
      <w:vertAlign w:val="superscript"/>
    </w:rPr>
  </w:style>
  <w:style w:type="character" w:customStyle="1" w:styleId="1f1">
    <w:name w:val="Знак примечания1"/>
    <w:rsid w:val="0097379A"/>
    <w:rPr>
      <w:sz w:val="16"/>
      <w:szCs w:val="16"/>
    </w:rPr>
  </w:style>
  <w:style w:type="character" w:customStyle="1" w:styleId="VisitedInternetLink">
    <w:name w:val="Visited Internet Link"/>
    <w:rsid w:val="0097379A"/>
    <w:rPr>
      <w:color w:val="800080"/>
      <w:u w:val="single"/>
    </w:rPr>
  </w:style>
  <w:style w:type="character" w:customStyle="1" w:styleId="EndnoteSymbol">
    <w:name w:val="Endnote Symbol"/>
    <w:rsid w:val="0097379A"/>
    <w:rPr>
      <w:position w:val="0"/>
      <w:vertAlign w:val="superscript"/>
    </w:rPr>
  </w:style>
  <w:style w:type="character" w:customStyle="1" w:styleId="aff7">
    <w:name w:val="Без интервала Знак"/>
    <w:rsid w:val="0097379A"/>
    <w:rPr>
      <w:rFonts w:ascii="Calibri" w:hAnsi="Calibri" w:cs="Calibri"/>
      <w:sz w:val="22"/>
      <w:szCs w:val="22"/>
      <w:lang w:val="ru-RU" w:bidi="ar-SA"/>
    </w:rPr>
  </w:style>
  <w:style w:type="character" w:customStyle="1" w:styleId="1f2">
    <w:name w:val="Знак сноски1"/>
    <w:rsid w:val="0097379A"/>
    <w:rPr>
      <w:position w:val="0"/>
      <w:vertAlign w:val="superscript"/>
    </w:rPr>
  </w:style>
  <w:style w:type="character" w:customStyle="1" w:styleId="1f3">
    <w:name w:val="Знак концевой сноски1"/>
    <w:rsid w:val="0097379A"/>
    <w:rPr>
      <w:position w:val="0"/>
      <w:vertAlign w:val="superscript"/>
    </w:rPr>
  </w:style>
  <w:style w:type="character" w:customStyle="1" w:styleId="BulletSymbols">
    <w:name w:val="Bullet Symbols"/>
    <w:rsid w:val="0097379A"/>
    <w:rPr>
      <w:rFonts w:ascii="OpenSymbol, 'Arial Unicode MS'" w:eastAsia="OpenSymbol, 'Arial Unicode MS'" w:hAnsi="OpenSymbol, 'Arial Unicode MS'" w:cs="OpenSymbol, 'Arial Unicode MS'"/>
      <w:b/>
      <w:bCs/>
    </w:rPr>
  </w:style>
  <w:style w:type="character" w:customStyle="1" w:styleId="NumberingSymbols">
    <w:name w:val="Numbering Symbols"/>
    <w:rsid w:val="0097379A"/>
  </w:style>
  <w:style w:type="character" w:customStyle="1" w:styleId="1f4">
    <w:name w:val="Основной текст Знак1"/>
    <w:rsid w:val="0097379A"/>
    <w:rPr>
      <w:b/>
      <w:i/>
      <w:sz w:val="24"/>
      <w:szCs w:val="24"/>
      <w:lang w:bidi="ar-SA"/>
    </w:rPr>
  </w:style>
  <w:style w:type="character" w:customStyle="1" w:styleId="1f5">
    <w:name w:val="Верхний колонтитул Знак1"/>
    <w:rsid w:val="0097379A"/>
    <w:rPr>
      <w:b w:val="0"/>
      <w:i w:val="0"/>
      <w:sz w:val="28"/>
      <w:lang w:val="en-GB" w:bidi="ar-SA"/>
    </w:rPr>
  </w:style>
  <w:style w:type="character" w:customStyle="1" w:styleId="HTML1">
    <w:name w:val="Стандартный HTML Знак1"/>
    <w:rsid w:val="0097379A"/>
    <w:rPr>
      <w:rFonts w:ascii="Courier New" w:hAnsi="Courier New"/>
      <w:b/>
      <w:i/>
      <w:sz w:val="28"/>
      <w:lang w:val="en-GB" w:bidi="ar-SA"/>
    </w:rPr>
  </w:style>
  <w:style w:type="character" w:customStyle="1" w:styleId="1f6">
    <w:name w:val="Нижний колонтитул Знак1"/>
    <w:rsid w:val="0097379A"/>
    <w:rPr>
      <w:b/>
      <w:i/>
      <w:sz w:val="24"/>
      <w:szCs w:val="24"/>
      <w:lang w:bidi="ar-SA"/>
    </w:rPr>
  </w:style>
  <w:style w:type="character" w:customStyle="1" w:styleId="1f7">
    <w:name w:val="Название Знак1"/>
    <w:rsid w:val="0097379A"/>
    <w:rPr>
      <w:rFonts w:ascii="Cambria" w:hAnsi="Cambria"/>
      <w:b/>
      <w:bCs/>
      <w:i/>
      <w:kern w:val="3"/>
      <w:sz w:val="32"/>
      <w:szCs w:val="32"/>
      <w:lang w:bidi="ar-SA"/>
    </w:rPr>
  </w:style>
  <w:style w:type="character" w:customStyle="1" w:styleId="1f8">
    <w:name w:val="Основной текст с отступом Знак1"/>
    <w:rsid w:val="0097379A"/>
    <w:rPr>
      <w:b/>
      <w:i/>
      <w:sz w:val="24"/>
      <w:szCs w:val="24"/>
      <w:lang w:bidi="ar-SA"/>
    </w:rPr>
  </w:style>
  <w:style w:type="character" w:customStyle="1" w:styleId="1f9">
    <w:name w:val="Текст сноски Знак1"/>
    <w:rsid w:val="0097379A"/>
    <w:rPr>
      <w:b/>
      <w:i/>
      <w:sz w:val="28"/>
      <w:lang w:bidi="ar-SA"/>
    </w:rPr>
  </w:style>
  <w:style w:type="character" w:customStyle="1" w:styleId="1fa">
    <w:name w:val="Текст примечания Знак1"/>
    <w:rsid w:val="0097379A"/>
    <w:rPr>
      <w:b/>
      <w:i/>
      <w:sz w:val="28"/>
      <w:lang w:val="en-GB" w:bidi="ar-SA"/>
    </w:rPr>
  </w:style>
  <w:style w:type="character" w:customStyle="1" w:styleId="1fb">
    <w:name w:val="Тема примечания Знак1"/>
    <w:rsid w:val="0097379A"/>
    <w:rPr>
      <w:b/>
      <w:bCs/>
      <w:i/>
      <w:sz w:val="28"/>
      <w:lang w:bidi="ar-SA"/>
    </w:rPr>
  </w:style>
  <w:style w:type="character" w:customStyle="1" w:styleId="1fc">
    <w:name w:val="Текст выноски Знак1"/>
    <w:rsid w:val="0097379A"/>
    <w:rPr>
      <w:rFonts w:ascii="Tahoma" w:hAnsi="Tahoma" w:cs="Tahoma"/>
      <w:b/>
      <w:i/>
      <w:sz w:val="16"/>
      <w:szCs w:val="16"/>
      <w:lang w:val="en-GB" w:bidi="ar-SA"/>
    </w:rPr>
  </w:style>
  <w:style w:type="character" w:customStyle="1" w:styleId="2b">
    <w:name w:val="Верхний колонтитул Знак2"/>
    <w:rsid w:val="0097379A"/>
    <w:rPr>
      <w:lang w:val="ru-RU" w:bidi="ar-SA"/>
    </w:rPr>
  </w:style>
  <w:style w:type="numbering" w:customStyle="1" w:styleId="WWOutlineListStyle7">
    <w:name w:val="WW_OutlineListStyle_7"/>
    <w:basedOn w:val="a4"/>
    <w:rsid w:val="0097379A"/>
    <w:pPr>
      <w:numPr>
        <w:numId w:val="2"/>
      </w:numPr>
    </w:pPr>
  </w:style>
  <w:style w:type="numbering" w:customStyle="1" w:styleId="WWOutlineListStyle6">
    <w:name w:val="WW_OutlineListStyle_6"/>
    <w:basedOn w:val="a4"/>
    <w:rsid w:val="0097379A"/>
    <w:pPr>
      <w:numPr>
        <w:numId w:val="3"/>
      </w:numPr>
    </w:pPr>
  </w:style>
  <w:style w:type="numbering" w:customStyle="1" w:styleId="WWOutlineListStyle5">
    <w:name w:val="WW_OutlineListStyle_5"/>
    <w:basedOn w:val="a4"/>
    <w:rsid w:val="0097379A"/>
    <w:pPr>
      <w:numPr>
        <w:numId w:val="4"/>
      </w:numPr>
    </w:pPr>
  </w:style>
  <w:style w:type="numbering" w:customStyle="1" w:styleId="WWOutlineListStyle4">
    <w:name w:val="WW_OutlineListStyle_4"/>
    <w:basedOn w:val="a4"/>
    <w:rsid w:val="0097379A"/>
    <w:pPr>
      <w:numPr>
        <w:numId w:val="5"/>
      </w:numPr>
    </w:pPr>
  </w:style>
  <w:style w:type="numbering" w:customStyle="1" w:styleId="WWOutlineListStyle3">
    <w:name w:val="WW_OutlineListStyle_3"/>
    <w:basedOn w:val="a4"/>
    <w:rsid w:val="0097379A"/>
    <w:pPr>
      <w:numPr>
        <w:numId w:val="6"/>
      </w:numPr>
    </w:pPr>
  </w:style>
  <w:style w:type="numbering" w:customStyle="1" w:styleId="WWOutlineListStyle2">
    <w:name w:val="WW_OutlineListStyle_2"/>
    <w:basedOn w:val="a4"/>
    <w:rsid w:val="0097379A"/>
    <w:pPr>
      <w:numPr>
        <w:numId w:val="7"/>
      </w:numPr>
    </w:pPr>
  </w:style>
  <w:style w:type="numbering" w:customStyle="1" w:styleId="WWOutlineListStyle1">
    <w:name w:val="WW_OutlineListStyle_1"/>
    <w:basedOn w:val="a4"/>
    <w:rsid w:val="0097379A"/>
    <w:pPr>
      <w:numPr>
        <w:numId w:val="8"/>
      </w:numPr>
    </w:pPr>
  </w:style>
  <w:style w:type="numbering" w:customStyle="1" w:styleId="WWOutlineListStyle">
    <w:name w:val="WW_OutlineListStyle"/>
    <w:basedOn w:val="a4"/>
    <w:rsid w:val="0097379A"/>
    <w:pPr>
      <w:numPr>
        <w:numId w:val="9"/>
      </w:numPr>
    </w:pPr>
  </w:style>
  <w:style w:type="numbering" w:customStyle="1" w:styleId="WW8Num1">
    <w:name w:val="WW8Num1"/>
    <w:basedOn w:val="a4"/>
    <w:rsid w:val="0097379A"/>
    <w:pPr>
      <w:numPr>
        <w:numId w:val="10"/>
      </w:numPr>
    </w:pPr>
  </w:style>
  <w:style w:type="numbering" w:customStyle="1" w:styleId="WW8Num2">
    <w:name w:val="WW8Num2"/>
    <w:basedOn w:val="a4"/>
    <w:rsid w:val="0097379A"/>
    <w:pPr>
      <w:numPr>
        <w:numId w:val="11"/>
      </w:numPr>
    </w:pPr>
  </w:style>
  <w:style w:type="numbering" w:customStyle="1" w:styleId="WW8Num3">
    <w:name w:val="WW8Num3"/>
    <w:basedOn w:val="a4"/>
    <w:rsid w:val="0097379A"/>
    <w:pPr>
      <w:numPr>
        <w:numId w:val="12"/>
      </w:numPr>
    </w:pPr>
  </w:style>
  <w:style w:type="numbering" w:customStyle="1" w:styleId="WW8Num4">
    <w:name w:val="WW8Num4"/>
    <w:basedOn w:val="a4"/>
    <w:rsid w:val="0097379A"/>
    <w:pPr>
      <w:numPr>
        <w:numId w:val="13"/>
      </w:numPr>
    </w:pPr>
  </w:style>
  <w:style w:type="numbering" w:customStyle="1" w:styleId="WW8Num5">
    <w:name w:val="WW8Num5"/>
    <w:basedOn w:val="a4"/>
    <w:rsid w:val="0097379A"/>
    <w:pPr>
      <w:numPr>
        <w:numId w:val="14"/>
      </w:numPr>
    </w:pPr>
  </w:style>
  <w:style w:type="character" w:customStyle="1" w:styleId="2c">
    <w:name w:val="Основной текст с отступом Знак2"/>
    <w:uiPriority w:val="99"/>
    <w:semiHidden/>
    <w:rsid w:val="0097379A"/>
    <w:rPr>
      <w:kern w:val="3"/>
      <w:sz w:val="21"/>
      <w:szCs w:val="24"/>
    </w:rPr>
  </w:style>
  <w:style w:type="paragraph" w:customStyle="1" w:styleId="2d">
    <w:name w:val="Абзац списка2"/>
    <w:basedOn w:val="a1"/>
    <w:rsid w:val="0097379A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0">
    <w:name w:val="Основной текст 2 Знак1"/>
    <w:basedOn w:val="a2"/>
    <w:link w:val="21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11">
    <w:name w:val="Основной текст с отступом 2 Знак1"/>
    <w:basedOn w:val="a2"/>
    <w:link w:val="23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e">
    <w:name w:val="Основной текст Знак2"/>
    <w:basedOn w:val="a2"/>
    <w:uiPriority w:val="99"/>
    <w:semiHidden/>
    <w:rsid w:val="0097379A"/>
    <w:rPr>
      <w:kern w:val="3"/>
      <w:sz w:val="21"/>
      <w:szCs w:val="24"/>
    </w:rPr>
  </w:style>
  <w:style w:type="character" w:customStyle="1" w:styleId="2f">
    <w:name w:val="Текст примечания Знак2"/>
    <w:basedOn w:val="a2"/>
    <w:uiPriority w:val="99"/>
    <w:semiHidden/>
    <w:rsid w:val="0097379A"/>
    <w:rPr>
      <w:kern w:val="3"/>
    </w:rPr>
  </w:style>
  <w:style w:type="numbering" w:customStyle="1" w:styleId="2f0">
    <w:name w:val="Нет списка2"/>
    <w:next w:val="a4"/>
    <w:uiPriority w:val="99"/>
    <w:semiHidden/>
    <w:unhideWhenUsed/>
    <w:rsid w:val="00310655"/>
  </w:style>
  <w:style w:type="table" w:customStyle="1" w:styleId="1fd">
    <w:name w:val="Сетка таблицы1"/>
    <w:basedOn w:val="a3"/>
    <w:next w:val="ab"/>
    <w:uiPriority w:val="59"/>
    <w:rsid w:val="00310655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8">
    <w:name w:val="Emphasis"/>
    <w:qFormat/>
    <w:rsid w:val="00310655"/>
    <w:rPr>
      <w:i/>
      <w:iCs/>
    </w:rPr>
  </w:style>
  <w:style w:type="paragraph" w:customStyle="1" w:styleId="aff9">
    <w:name w:val="Заголовок"/>
    <w:basedOn w:val="a1"/>
    <w:next w:val="a1"/>
    <w:rsid w:val="00310655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b/>
      <w:bCs/>
      <w:color w:val="C0C0C0"/>
      <w:lang w:eastAsia="ru-RU"/>
    </w:rPr>
  </w:style>
  <w:style w:type="paragraph" w:customStyle="1" w:styleId="affa">
    <w:name w:val="таблица"/>
    <w:rsid w:val="00310655"/>
    <w:pPr>
      <w:spacing w:before="20" w:after="20" w:line="216" w:lineRule="auto"/>
      <w:jc w:val="center"/>
    </w:pPr>
    <w:rPr>
      <w:rFonts w:ascii="Myriad Pro" w:eastAsia="Calibri" w:hAnsi="Myriad Pro" w:cs="Times New Roman"/>
      <w:spacing w:val="-10"/>
      <w:lang w:eastAsia="ru-RU"/>
    </w:rPr>
  </w:style>
  <w:style w:type="paragraph" w:customStyle="1" w:styleId="111">
    <w:name w:val="1Стиль1"/>
    <w:basedOn w:val="a1"/>
    <w:rsid w:val="00310655"/>
    <w:pPr>
      <w:spacing w:before="240" w:after="240"/>
      <w:ind w:firstLine="709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ListParagraph1">
    <w:name w:val="List Paragraph1"/>
    <w:basedOn w:val="a1"/>
    <w:rsid w:val="00310655"/>
    <w:pPr>
      <w:spacing w:after="200" w:line="276" w:lineRule="auto"/>
      <w:ind w:left="720"/>
      <w:contextualSpacing/>
      <w:jc w:val="left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rsid w:val="00310655"/>
    <w:pPr>
      <w:autoSpaceDE w:val="0"/>
      <w:autoSpaceDN w:val="0"/>
      <w:adjustRightInd w:val="0"/>
      <w:jc w:val="left"/>
    </w:pPr>
    <w:rPr>
      <w:rFonts w:ascii="BalticaC" w:eastAsia="BalticaC" w:hAnsi="Times New Roman" w:cs="BalticaC"/>
      <w:color w:val="000000"/>
      <w:sz w:val="24"/>
      <w:szCs w:val="24"/>
      <w:lang w:eastAsia="ru-RU"/>
    </w:rPr>
  </w:style>
  <w:style w:type="paragraph" w:styleId="aff6">
    <w:name w:val="footnote text"/>
    <w:basedOn w:val="a1"/>
    <w:link w:val="aff5"/>
    <w:rsid w:val="00310655"/>
    <w:pPr>
      <w:jc w:val="center"/>
    </w:pPr>
    <w:rPr>
      <w:sz w:val="20"/>
      <w:szCs w:val="20"/>
    </w:rPr>
  </w:style>
  <w:style w:type="character" w:customStyle="1" w:styleId="2f1">
    <w:name w:val="Текст сноски Знак2"/>
    <w:basedOn w:val="a2"/>
    <w:uiPriority w:val="99"/>
    <w:semiHidden/>
    <w:rsid w:val="00310655"/>
    <w:rPr>
      <w:sz w:val="20"/>
      <w:szCs w:val="20"/>
    </w:rPr>
  </w:style>
  <w:style w:type="paragraph" w:customStyle="1" w:styleId="msonormalcxspmiddle">
    <w:name w:val="msonormalcxspmiddle"/>
    <w:basedOn w:val="a1"/>
    <w:rsid w:val="0031065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b">
    <w:name w:val="МОН Знак Знак"/>
    <w:basedOn w:val="a1"/>
    <w:link w:val="affc"/>
    <w:rsid w:val="00310655"/>
    <w:pPr>
      <w:spacing w:line="360" w:lineRule="auto"/>
      <w:ind w:firstLine="709"/>
    </w:pPr>
    <w:rPr>
      <w:rFonts w:ascii="Calibri" w:eastAsia="Calibri" w:hAnsi="Calibri" w:cs="Times New Roman"/>
      <w:sz w:val="28"/>
      <w:szCs w:val="28"/>
      <w:lang w:val="x-none" w:eastAsia="x-none"/>
    </w:rPr>
  </w:style>
  <w:style w:type="character" w:customStyle="1" w:styleId="affc">
    <w:name w:val="МОН Знак Знак Знак"/>
    <w:link w:val="affb"/>
    <w:rsid w:val="00310655"/>
    <w:rPr>
      <w:rFonts w:ascii="Calibri" w:eastAsia="Calibri" w:hAnsi="Calibri" w:cs="Times New Roman"/>
      <w:sz w:val="28"/>
      <w:szCs w:val="28"/>
      <w:lang w:val="x-none" w:eastAsia="x-none"/>
    </w:rPr>
  </w:style>
  <w:style w:type="character" w:customStyle="1" w:styleId="highlight">
    <w:name w:val="highlight"/>
    <w:rsid w:val="00310655"/>
  </w:style>
  <w:style w:type="character" w:styleId="affd">
    <w:name w:val="Strong"/>
    <w:qFormat/>
    <w:rsid w:val="00310655"/>
    <w:rPr>
      <w:rFonts w:ascii="Times New Roman" w:hAnsi="Times New Roman" w:cs="Times New Roman" w:hint="default"/>
      <w:b/>
      <w:bCs/>
    </w:rPr>
  </w:style>
  <w:style w:type="paragraph" w:styleId="36">
    <w:name w:val="Body Text Indent 3"/>
    <w:basedOn w:val="a1"/>
    <w:link w:val="35"/>
    <w:rsid w:val="00310655"/>
    <w:pPr>
      <w:spacing w:after="120" w:line="276" w:lineRule="auto"/>
      <w:ind w:left="283"/>
      <w:jc w:val="left"/>
    </w:pPr>
    <w:rPr>
      <w:sz w:val="16"/>
      <w:szCs w:val="16"/>
    </w:rPr>
  </w:style>
  <w:style w:type="character" w:customStyle="1" w:styleId="312">
    <w:name w:val="Основной текст с отступом 3 Знак1"/>
    <w:basedOn w:val="a2"/>
    <w:uiPriority w:val="99"/>
    <w:semiHidden/>
    <w:rsid w:val="00310655"/>
    <w:rPr>
      <w:sz w:val="16"/>
      <w:szCs w:val="16"/>
    </w:rPr>
  </w:style>
  <w:style w:type="paragraph" w:customStyle="1" w:styleId="affe">
    <w:name w:val="Знак Знак"/>
    <w:basedOn w:val="a1"/>
    <w:rsid w:val="00310655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80">
    <w:name w:val="Заголовок 8 Знак"/>
    <w:basedOn w:val="a2"/>
    <w:link w:val="8"/>
    <w:rsid w:val="00DF15B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numbering" w:customStyle="1" w:styleId="38">
    <w:name w:val="Нет списка3"/>
    <w:next w:val="a4"/>
    <w:uiPriority w:val="99"/>
    <w:semiHidden/>
    <w:unhideWhenUsed/>
    <w:rsid w:val="00DF15B8"/>
  </w:style>
  <w:style w:type="table" w:customStyle="1" w:styleId="2f2">
    <w:name w:val="Сетка таблицы2"/>
    <w:basedOn w:val="a3"/>
    <w:next w:val="ab"/>
    <w:rsid w:val="00DF15B8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e">
    <w:name w:val="Знак 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afff">
    <w:name w:val="Цветовое выделение"/>
    <w:rsid w:val="00DF15B8"/>
    <w:rPr>
      <w:b/>
      <w:bCs/>
      <w:color w:val="000080"/>
      <w:sz w:val="20"/>
      <w:szCs w:val="20"/>
    </w:rPr>
  </w:style>
  <w:style w:type="paragraph" w:customStyle="1" w:styleId="afff0">
    <w:name w:val="Основное меню"/>
    <w:basedOn w:val="a1"/>
    <w:next w:val="a1"/>
    <w:rsid w:val="00DF15B8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lang w:eastAsia="ru-RU"/>
    </w:rPr>
  </w:style>
  <w:style w:type="paragraph" w:customStyle="1" w:styleId="afff1">
    <w:name w:val="Заголовок статьи"/>
    <w:basedOn w:val="a1"/>
    <w:next w:val="a1"/>
    <w:rsid w:val="00DF15B8"/>
    <w:pPr>
      <w:widowControl w:val="0"/>
      <w:autoSpaceDE w:val="0"/>
      <w:autoSpaceDN w:val="0"/>
      <w:adjustRightInd w:val="0"/>
      <w:ind w:left="1612" w:hanging="89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2">
    <w:name w:val="Интерактивный заголовок"/>
    <w:basedOn w:val="aff9"/>
    <w:next w:val="a1"/>
    <w:rsid w:val="00DF15B8"/>
    <w:rPr>
      <w:u w:val="single"/>
    </w:rPr>
  </w:style>
  <w:style w:type="paragraph" w:customStyle="1" w:styleId="afff3">
    <w:name w:val="Текст (лев. подпись)"/>
    <w:basedOn w:val="a1"/>
    <w:next w:val="a1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4">
    <w:name w:val="Колонтитул (левый)"/>
    <w:basedOn w:val="afff3"/>
    <w:next w:val="a1"/>
    <w:rsid w:val="00DF15B8"/>
    <w:rPr>
      <w:sz w:val="14"/>
      <w:szCs w:val="14"/>
    </w:rPr>
  </w:style>
  <w:style w:type="paragraph" w:customStyle="1" w:styleId="afff5">
    <w:name w:val="Текст (прав. подпись)"/>
    <w:basedOn w:val="a1"/>
    <w:next w:val="a1"/>
    <w:rsid w:val="00DF15B8"/>
    <w:pPr>
      <w:widowControl w:val="0"/>
      <w:autoSpaceDE w:val="0"/>
      <w:autoSpaceDN w:val="0"/>
      <w:adjustRightInd w:val="0"/>
      <w:jc w:val="righ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6">
    <w:name w:val="Колонтитул (правый)"/>
    <w:basedOn w:val="afff5"/>
    <w:next w:val="a1"/>
    <w:rsid w:val="00DF15B8"/>
    <w:rPr>
      <w:sz w:val="14"/>
      <w:szCs w:val="14"/>
    </w:rPr>
  </w:style>
  <w:style w:type="paragraph" w:customStyle="1" w:styleId="afff7">
    <w:name w:val="Комментарий"/>
    <w:basedOn w:val="a1"/>
    <w:next w:val="a1"/>
    <w:rsid w:val="00DF15B8"/>
    <w:pPr>
      <w:widowControl w:val="0"/>
      <w:autoSpaceDE w:val="0"/>
      <w:autoSpaceDN w:val="0"/>
      <w:adjustRightInd w:val="0"/>
      <w:ind w:left="170"/>
    </w:pPr>
    <w:rPr>
      <w:rFonts w:ascii="Arial" w:eastAsia="Times New Roman" w:hAnsi="Arial" w:cs="Arial"/>
      <w:i/>
      <w:iCs/>
      <w:color w:val="800080"/>
      <w:sz w:val="20"/>
      <w:szCs w:val="20"/>
      <w:lang w:eastAsia="ru-RU"/>
    </w:rPr>
  </w:style>
  <w:style w:type="paragraph" w:customStyle="1" w:styleId="afff8">
    <w:name w:val="Комментарий пользователя"/>
    <w:basedOn w:val="afff7"/>
    <w:next w:val="a1"/>
    <w:rsid w:val="00DF15B8"/>
    <w:pPr>
      <w:jc w:val="left"/>
    </w:pPr>
    <w:rPr>
      <w:color w:val="000080"/>
    </w:rPr>
  </w:style>
  <w:style w:type="character" w:customStyle="1" w:styleId="afff9">
    <w:name w:val="Найденные слова"/>
    <w:rsid w:val="00DF15B8"/>
    <w:rPr>
      <w:b/>
      <w:bCs/>
      <w:color w:val="000080"/>
      <w:sz w:val="20"/>
      <w:szCs w:val="20"/>
    </w:rPr>
  </w:style>
  <w:style w:type="character" w:customStyle="1" w:styleId="afffa">
    <w:name w:val="Не вступил в силу"/>
    <w:rsid w:val="00DF15B8"/>
    <w:rPr>
      <w:b/>
      <w:bCs/>
      <w:color w:val="008080"/>
      <w:sz w:val="20"/>
      <w:szCs w:val="20"/>
    </w:rPr>
  </w:style>
  <w:style w:type="paragraph" w:customStyle="1" w:styleId="afffb">
    <w:name w:val="Объект"/>
    <w:basedOn w:val="a1"/>
    <w:next w:val="a1"/>
    <w:rsid w:val="00DF15B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c">
    <w:name w:val="Оглавление"/>
    <w:basedOn w:val="afc"/>
    <w:next w:val="a1"/>
    <w:rsid w:val="00DF15B8"/>
    <w:pPr>
      <w:suppressAutoHyphens w:val="0"/>
      <w:adjustRightInd w:val="0"/>
      <w:ind w:left="140"/>
      <w:textAlignment w:val="auto"/>
    </w:pPr>
    <w:rPr>
      <w:kern w:val="0"/>
      <w:sz w:val="20"/>
      <w:szCs w:val="20"/>
    </w:rPr>
  </w:style>
  <w:style w:type="paragraph" w:customStyle="1" w:styleId="afffd">
    <w:name w:val="Переменная часть"/>
    <w:basedOn w:val="afff0"/>
    <w:next w:val="a1"/>
    <w:rsid w:val="00DF15B8"/>
    <w:rPr>
      <w:sz w:val="18"/>
      <w:szCs w:val="18"/>
    </w:rPr>
  </w:style>
  <w:style w:type="paragraph" w:customStyle="1" w:styleId="afffe">
    <w:name w:val="Постоянная часть"/>
    <w:basedOn w:val="afff0"/>
    <w:next w:val="a1"/>
    <w:rsid w:val="00DF15B8"/>
    <w:rPr>
      <w:sz w:val="20"/>
      <w:szCs w:val="20"/>
    </w:rPr>
  </w:style>
  <w:style w:type="paragraph" w:customStyle="1" w:styleId="affff">
    <w:name w:val="Прижатый влево"/>
    <w:basedOn w:val="a1"/>
    <w:next w:val="a1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0">
    <w:name w:val="Продолжение ссылки"/>
    <w:rsid w:val="00DF15B8"/>
    <w:rPr>
      <w:b/>
      <w:bCs/>
      <w:color w:val="008000"/>
      <w:sz w:val="20"/>
      <w:szCs w:val="20"/>
      <w:u w:val="single"/>
    </w:rPr>
  </w:style>
  <w:style w:type="paragraph" w:customStyle="1" w:styleId="affff1">
    <w:name w:val="Словарная статья"/>
    <w:basedOn w:val="a1"/>
    <w:next w:val="a1"/>
    <w:rsid w:val="00DF15B8"/>
    <w:pPr>
      <w:widowControl w:val="0"/>
      <w:autoSpaceDE w:val="0"/>
      <w:autoSpaceDN w:val="0"/>
      <w:adjustRightInd w:val="0"/>
      <w:ind w:right="118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2">
    <w:name w:val="Текст (справка)"/>
    <w:basedOn w:val="a1"/>
    <w:next w:val="a1"/>
    <w:rsid w:val="00DF15B8"/>
    <w:pPr>
      <w:widowControl w:val="0"/>
      <w:autoSpaceDE w:val="0"/>
      <w:autoSpaceDN w:val="0"/>
      <w:adjustRightInd w:val="0"/>
      <w:ind w:left="170" w:right="17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3">
    <w:name w:val="Утратил силу"/>
    <w:rsid w:val="00DF15B8"/>
    <w:rPr>
      <w:b/>
      <w:bCs/>
      <w:strike/>
      <w:color w:val="808000"/>
      <w:sz w:val="20"/>
      <w:szCs w:val="20"/>
    </w:rPr>
  </w:style>
  <w:style w:type="paragraph" w:customStyle="1" w:styleId="1ff">
    <w:name w:val="Знак Знак Знак1 Знак Знак Знак"/>
    <w:basedOn w:val="a1"/>
    <w:rsid w:val="00DF15B8"/>
    <w:pPr>
      <w:widowControl w:val="0"/>
      <w:tabs>
        <w:tab w:val="num" w:pos="1830"/>
      </w:tabs>
      <w:adjustRightInd w:val="0"/>
      <w:spacing w:after="160" w:line="240" w:lineRule="exact"/>
      <w:ind w:left="1830" w:hanging="1110"/>
      <w:jc w:val="center"/>
    </w:pPr>
    <w:rPr>
      <w:rFonts w:ascii="Arial" w:eastAsia="Times New Roman" w:hAnsi="Arial" w:cs="Arial"/>
      <w:b/>
      <w:bCs/>
      <w:i/>
      <w:iCs/>
      <w:sz w:val="28"/>
      <w:szCs w:val="28"/>
      <w:lang w:val="en-GB"/>
    </w:rPr>
  </w:style>
  <w:style w:type="paragraph" w:customStyle="1" w:styleId="affff4">
    <w:name w:val="Знак Знак Знак Знак Знак"/>
    <w:basedOn w:val="a1"/>
    <w:rsid w:val="00DF15B8"/>
    <w:pPr>
      <w:widowControl w:val="0"/>
      <w:tabs>
        <w:tab w:val="num" w:pos="1315"/>
      </w:tabs>
      <w:adjustRightInd w:val="0"/>
      <w:spacing w:after="160" w:line="240" w:lineRule="exact"/>
      <w:ind w:left="1315"/>
      <w:jc w:val="center"/>
    </w:pPr>
    <w:rPr>
      <w:rFonts w:ascii="Arial" w:eastAsia="Times New Roman" w:hAnsi="Arial" w:cs="Arial"/>
      <w:b/>
      <w:bCs/>
      <w:i/>
      <w:iCs/>
      <w:sz w:val="28"/>
      <w:szCs w:val="28"/>
      <w:lang w:val="en-GB"/>
    </w:rPr>
  </w:style>
  <w:style w:type="paragraph" w:customStyle="1" w:styleId="affff5">
    <w:name w:val="Знак Знак Знак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2f3">
    <w:name w:val="Знак Знак Знак2"/>
    <w:basedOn w:val="a1"/>
    <w:rsid w:val="00DF15B8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  <w:lang w:val="en-GB"/>
    </w:rPr>
  </w:style>
  <w:style w:type="paragraph" w:customStyle="1" w:styleId="1ff0">
    <w:name w:val="Знак Знак Знак 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2f4">
    <w:name w:val="Знак Знак Знак Знак Знак2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ConsCell">
    <w:name w:val="ConsCell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ff1">
    <w:name w:val="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f6">
    <w:name w:val="Знак Знак Знак Знак Знак Знак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text1">
    <w:name w:val="text1"/>
    <w:rsid w:val="00DF15B8"/>
    <w:rPr>
      <w:rFonts w:ascii="Verdana" w:hAnsi="Verdana" w:hint="default"/>
      <w:b/>
      <w:i/>
      <w:sz w:val="18"/>
      <w:szCs w:val="18"/>
      <w:lang w:val="en-GB" w:eastAsia="en-US" w:bidi="ar-SA"/>
    </w:rPr>
  </w:style>
  <w:style w:type="paragraph" w:customStyle="1" w:styleId="1ff2">
    <w:name w:val="Знак1 Знак Знак Знак"/>
    <w:basedOn w:val="a1"/>
    <w:rsid w:val="00DF15B8"/>
    <w:pPr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p1">
    <w:name w:val="p1"/>
    <w:basedOn w:val="a1"/>
    <w:rsid w:val="00DF15B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f3">
    <w:name w:val="Гиперссылка1"/>
    <w:basedOn w:val="a2"/>
    <w:rsid w:val="00DF15B8"/>
  </w:style>
  <w:style w:type="paragraph" w:styleId="39">
    <w:name w:val="Body Text 3"/>
    <w:basedOn w:val="a1"/>
    <w:link w:val="313"/>
    <w:uiPriority w:val="99"/>
    <w:semiHidden/>
    <w:unhideWhenUsed/>
    <w:rsid w:val="003721B5"/>
    <w:pPr>
      <w:spacing w:after="120"/>
    </w:pPr>
    <w:rPr>
      <w:sz w:val="16"/>
      <w:szCs w:val="16"/>
    </w:rPr>
  </w:style>
  <w:style w:type="character" w:customStyle="1" w:styleId="313">
    <w:name w:val="Основной текст 3 Знак1"/>
    <w:basedOn w:val="a2"/>
    <w:link w:val="39"/>
    <w:uiPriority w:val="99"/>
    <w:semiHidden/>
    <w:rsid w:val="003721B5"/>
    <w:rPr>
      <w:sz w:val="16"/>
      <w:szCs w:val="16"/>
    </w:rPr>
  </w:style>
  <w:style w:type="numbering" w:customStyle="1" w:styleId="45">
    <w:name w:val="Нет списка4"/>
    <w:next w:val="a4"/>
    <w:uiPriority w:val="99"/>
    <w:semiHidden/>
    <w:unhideWhenUsed/>
    <w:rsid w:val="002A1BE9"/>
  </w:style>
  <w:style w:type="table" w:customStyle="1" w:styleId="3a">
    <w:name w:val="Сетка таблицы3"/>
    <w:basedOn w:val="a3"/>
    <w:next w:val="ab"/>
    <w:uiPriority w:val="59"/>
    <w:rsid w:val="002A1BE9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f4">
    <w:name w:val="Заголовок1"/>
    <w:basedOn w:val="a1"/>
    <w:next w:val="a1"/>
    <w:uiPriority w:val="99"/>
    <w:rsid w:val="002A1BE9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b/>
      <w:bCs/>
      <w:color w:val="C0C0C0"/>
      <w:lang w:eastAsia="ru-RU"/>
    </w:rPr>
  </w:style>
  <w:style w:type="table" w:customStyle="1" w:styleId="46">
    <w:name w:val="Сетка таблицы4"/>
    <w:basedOn w:val="a3"/>
    <w:next w:val="ab"/>
    <w:uiPriority w:val="59"/>
    <w:rsid w:val="004B2C0C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">
    <w:name w:val="Нет списка5"/>
    <w:next w:val="a4"/>
    <w:uiPriority w:val="99"/>
    <w:semiHidden/>
    <w:unhideWhenUsed/>
    <w:rsid w:val="00DF73A0"/>
  </w:style>
  <w:style w:type="table" w:customStyle="1" w:styleId="55">
    <w:name w:val="Сетка таблицы5"/>
    <w:basedOn w:val="a3"/>
    <w:next w:val="ab"/>
    <w:uiPriority w:val="59"/>
    <w:rsid w:val="00DF73A0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6">
    <w:name w:val="Нет списка6"/>
    <w:next w:val="a4"/>
    <w:uiPriority w:val="99"/>
    <w:semiHidden/>
    <w:unhideWhenUsed/>
    <w:rsid w:val="00555B3F"/>
  </w:style>
  <w:style w:type="paragraph" w:customStyle="1" w:styleId="western1">
    <w:name w:val="western1"/>
    <w:basedOn w:val="a1"/>
    <w:rsid w:val="00555B3F"/>
    <w:pPr>
      <w:spacing w:before="100" w:beforeAutospacing="1" w:after="119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2"/>
    <w:rsid w:val="00555B3F"/>
  </w:style>
  <w:style w:type="numbering" w:customStyle="1" w:styleId="74">
    <w:name w:val="Нет списка7"/>
    <w:next w:val="a4"/>
    <w:uiPriority w:val="99"/>
    <w:semiHidden/>
    <w:unhideWhenUsed/>
    <w:rsid w:val="00A1331E"/>
  </w:style>
  <w:style w:type="table" w:customStyle="1" w:styleId="67">
    <w:name w:val="Сетка таблицы6"/>
    <w:basedOn w:val="a3"/>
    <w:next w:val="ab"/>
    <w:uiPriority w:val="99"/>
    <w:rsid w:val="00A1331E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Style8">
    <w:name w:val="Char Style 8"/>
    <w:uiPriority w:val="99"/>
    <w:rsid w:val="00A1331E"/>
    <w:rPr>
      <w:b/>
      <w:sz w:val="10"/>
      <w:shd w:val="clear" w:color="auto" w:fill="FFFFFF"/>
      <w:lang w:eastAsia="ar-SA" w:bidi="ar-SA"/>
    </w:rPr>
  </w:style>
  <w:style w:type="paragraph" w:customStyle="1" w:styleId="headertext">
    <w:name w:val="headertext"/>
    <w:basedOn w:val="a1"/>
    <w:rsid w:val="00A1331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84">
    <w:name w:val="Нет списка8"/>
    <w:next w:val="a4"/>
    <w:uiPriority w:val="99"/>
    <w:semiHidden/>
    <w:unhideWhenUsed/>
    <w:rsid w:val="00A1331E"/>
  </w:style>
  <w:style w:type="table" w:customStyle="1" w:styleId="75">
    <w:name w:val="Сетка таблицы7"/>
    <w:basedOn w:val="a3"/>
    <w:next w:val="ab"/>
    <w:rsid w:val="00A1331E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1"/>
    <w:uiPriority w:val="99"/>
    <w:rsid w:val="00A1331E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91">
    <w:name w:val="Нет списка9"/>
    <w:next w:val="a4"/>
    <w:uiPriority w:val="99"/>
    <w:semiHidden/>
    <w:unhideWhenUsed/>
    <w:rsid w:val="00803BDB"/>
  </w:style>
  <w:style w:type="table" w:customStyle="1" w:styleId="85">
    <w:name w:val="Сетка таблицы8"/>
    <w:basedOn w:val="a3"/>
    <w:next w:val="ab"/>
    <w:rsid w:val="00803BDB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4"/>
    <w:uiPriority w:val="99"/>
    <w:semiHidden/>
    <w:unhideWhenUsed/>
    <w:rsid w:val="00803BDB"/>
  </w:style>
  <w:style w:type="paragraph" w:customStyle="1" w:styleId="Style7">
    <w:name w:val="Style7"/>
    <w:basedOn w:val="a1"/>
    <w:rsid w:val="00803BDB"/>
    <w:pPr>
      <w:widowControl w:val="0"/>
      <w:autoSpaceDE w:val="0"/>
      <w:autoSpaceDN w:val="0"/>
      <w:adjustRightInd w:val="0"/>
      <w:spacing w:line="322" w:lineRule="exact"/>
      <w:ind w:firstLine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rsid w:val="00803BDB"/>
    <w:rPr>
      <w:rFonts w:ascii="Times New Roman" w:hAnsi="Times New Roman" w:cs="Times New Roman"/>
      <w:sz w:val="24"/>
      <w:szCs w:val="24"/>
    </w:rPr>
  </w:style>
  <w:style w:type="paragraph" w:customStyle="1" w:styleId="lst">
    <w:name w:val="lst"/>
    <w:basedOn w:val="a1"/>
    <w:rsid w:val="00803BDB"/>
    <w:pPr>
      <w:autoSpaceDE w:val="0"/>
      <w:autoSpaceDN w:val="0"/>
      <w:adjustRightInd w:val="0"/>
      <w:spacing w:line="360" w:lineRule="auto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customStyle="1" w:styleId="text">
    <w:name w:val="text"/>
    <w:basedOn w:val="a1"/>
    <w:rsid w:val="00803BDB"/>
    <w:pPr>
      <w:spacing w:before="64" w:after="64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1ff5">
    <w:name w:val="Обычный1"/>
    <w:rsid w:val="00803BDB"/>
    <w:pPr>
      <w:widowControl w:val="0"/>
      <w:suppressAutoHyphens/>
      <w:jc w:val="lef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pple-converted-space">
    <w:name w:val="apple-converted-space"/>
    <w:basedOn w:val="a2"/>
    <w:rsid w:val="00803BDB"/>
  </w:style>
  <w:style w:type="table" w:customStyle="1" w:styleId="92">
    <w:name w:val="Сетка таблицы9"/>
    <w:basedOn w:val="a3"/>
    <w:next w:val="ab"/>
    <w:rsid w:val="00803BDB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"/>
    <w:next w:val="a4"/>
    <w:uiPriority w:val="99"/>
    <w:semiHidden/>
    <w:unhideWhenUsed/>
    <w:rsid w:val="008526A0"/>
  </w:style>
  <w:style w:type="table" w:customStyle="1" w:styleId="101">
    <w:name w:val="Сетка таблицы10"/>
    <w:basedOn w:val="a3"/>
    <w:next w:val="ab"/>
    <w:rsid w:val="008526A0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4"/>
    <w:uiPriority w:val="99"/>
    <w:semiHidden/>
    <w:unhideWhenUsed/>
    <w:rsid w:val="00C851FD"/>
  </w:style>
  <w:style w:type="character" w:customStyle="1" w:styleId="1ff6">
    <w:name w:val="Просмотренная гиперссылка1"/>
    <w:basedOn w:val="a2"/>
    <w:uiPriority w:val="99"/>
    <w:semiHidden/>
    <w:unhideWhenUsed/>
    <w:rsid w:val="00C851FD"/>
    <w:rPr>
      <w:color w:val="800080"/>
      <w:u w:val="single"/>
    </w:rPr>
  </w:style>
  <w:style w:type="character" w:styleId="affff7">
    <w:name w:val="FollowedHyperlink"/>
    <w:basedOn w:val="a2"/>
    <w:uiPriority w:val="99"/>
    <w:semiHidden/>
    <w:unhideWhenUsed/>
    <w:rsid w:val="00C851FD"/>
    <w:rPr>
      <w:color w:val="800080" w:themeColor="followedHyperlink"/>
      <w:u w:val="single"/>
    </w:rPr>
  </w:style>
  <w:style w:type="numbering" w:customStyle="1" w:styleId="130">
    <w:name w:val="Нет списка13"/>
    <w:next w:val="a4"/>
    <w:uiPriority w:val="99"/>
    <w:semiHidden/>
    <w:unhideWhenUsed/>
    <w:rsid w:val="000F2D4E"/>
  </w:style>
  <w:style w:type="numbering" w:customStyle="1" w:styleId="140">
    <w:name w:val="Нет списка14"/>
    <w:next w:val="a4"/>
    <w:semiHidden/>
    <w:rsid w:val="003A3D24"/>
  </w:style>
  <w:style w:type="table" w:customStyle="1" w:styleId="113">
    <w:name w:val="Сетка таблицы11"/>
    <w:basedOn w:val="a3"/>
    <w:next w:val="ab"/>
    <w:rsid w:val="003A3D24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">
    <w:name w:val="Абзац списка3"/>
    <w:basedOn w:val="a1"/>
    <w:rsid w:val="003A3D24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8">
    <w:name w:val="Знак"/>
    <w:basedOn w:val="a1"/>
    <w:rsid w:val="003A3D24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68">
    <w:name w:val="Знак Знак6"/>
    <w:basedOn w:val="a1"/>
    <w:autoRedefine/>
    <w:rsid w:val="003A3D24"/>
    <w:pPr>
      <w:framePr w:hSpace="180" w:wrap="around" w:vAnchor="text" w:hAnchor="margin" w:xAlign="center" w:y="198"/>
      <w:spacing w:after="160" w:line="240" w:lineRule="exact"/>
      <w:jc w:val="center"/>
    </w:pPr>
    <w:rPr>
      <w:rFonts w:ascii="Times New Roman" w:eastAsia="SimSun" w:hAnsi="Times New Roman" w:cs="Times New Roman"/>
      <w:lang w:val="en-US"/>
    </w:rPr>
  </w:style>
  <w:style w:type="paragraph" w:customStyle="1" w:styleId="affff9">
    <w:name w:val="Обычный (паспорт)"/>
    <w:basedOn w:val="a1"/>
    <w:rsid w:val="003A3D24"/>
    <w:pPr>
      <w:spacing w:before="120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ffffa">
    <w:name w:val="Жирный (паспорт)"/>
    <w:basedOn w:val="a1"/>
    <w:rsid w:val="003A3D24"/>
    <w:pPr>
      <w:spacing w:before="120"/>
    </w:pPr>
    <w:rPr>
      <w:rFonts w:ascii="Times New Roman" w:eastAsia="Calibri" w:hAnsi="Times New Roman" w:cs="Times New Roman"/>
      <w:b/>
      <w:sz w:val="28"/>
      <w:szCs w:val="28"/>
      <w:lang w:eastAsia="ru-RU"/>
    </w:rPr>
  </w:style>
  <w:style w:type="numbering" w:customStyle="1" w:styleId="150">
    <w:name w:val="Нет списка15"/>
    <w:next w:val="a4"/>
    <w:uiPriority w:val="99"/>
    <w:semiHidden/>
    <w:unhideWhenUsed/>
    <w:rsid w:val="000A3DDC"/>
  </w:style>
  <w:style w:type="table" w:customStyle="1" w:styleId="121">
    <w:name w:val="Сетка таблицы12"/>
    <w:basedOn w:val="a3"/>
    <w:next w:val="ab"/>
    <w:uiPriority w:val="99"/>
    <w:rsid w:val="000A3DDC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4"/>
    <w:uiPriority w:val="99"/>
    <w:semiHidden/>
    <w:unhideWhenUsed/>
    <w:rsid w:val="00900728"/>
  </w:style>
  <w:style w:type="numbering" w:customStyle="1" w:styleId="170">
    <w:name w:val="Нет списка17"/>
    <w:next w:val="a4"/>
    <w:uiPriority w:val="99"/>
    <w:semiHidden/>
    <w:unhideWhenUsed/>
    <w:rsid w:val="00B106E5"/>
  </w:style>
  <w:style w:type="table" w:customStyle="1" w:styleId="131">
    <w:name w:val="Сетка таблицы13"/>
    <w:basedOn w:val="a3"/>
    <w:next w:val="ab"/>
    <w:rsid w:val="00B106E5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0">
    <w:name w:val="Нет списка18"/>
    <w:next w:val="a4"/>
    <w:uiPriority w:val="99"/>
    <w:semiHidden/>
    <w:unhideWhenUsed/>
    <w:rsid w:val="00EF3C83"/>
  </w:style>
  <w:style w:type="table" w:customStyle="1" w:styleId="141">
    <w:name w:val="Сетка таблицы14"/>
    <w:basedOn w:val="a3"/>
    <w:next w:val="ab"/>
    <w:rsid w:val="00EF3C83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0">
    <w:name w:val="Нет списка19"/>
    <w:next w:val="a4"/>
    <w:uiPriority w:val="99"/>
    <w:semiHidden/>
    <w:unhideWhenUsed/>
    <w:rsid w:val="006A5C3C"/>
  </w:style>
  <w:style w:type="table" w:customStyle="1" w:styleId="151">
    <w:name w:val="Сетка таблицы15"/>
    <w:basedOn w:val="a3"/>
    <w:next w:val="ab"/>
    <w:rsid w:val="006A5C3C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b">
    <w:basedOn w:val="a1"/>
    <w:next w:val="af9"/>
    <w:uiPriority w:val="99"/>
    <w:rsid w:val="006A5C3C"/>
    <w:pPr>
      <w:spacing w:before="100" w:beforeAutospacing="1" w:after="100" w:afterAutospacing="1"/>
      <w:jc w:val="left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200">
    <w:name w:val="Нет списка20"/>
    <w:next w:val="a4"/>
    <w:uiPriority w:val="99"/>
    <w:semiHidden/>
    <w:rsid w:val="0005644B"/>
  </w:style>
  <w:style w:type="table" w:customStyle="1" w:styleId="161">
    <w:name w:val="Сетка таблицы16"/>
    <w:basedOn w:val="a3"/>
    <w:next w:val="ab"/>
    <w:rsid w:val="0005644B"/>
    <w:pPr>
      <w:jc w:val="left"/>
    </w:pPr>
    <w:rPr>
      <w:rFonts w:ascii="Arial" w:eastAsia="Times New Roman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c">
    <w:name w:val="Знак Знак Знак Знак Знак3"/>
    <w:basedOn w:val="a1"/>
    <w:rsid w:val="0005644B"/>
    <w:pPr>
      <w:widowControl w:val="0"/>
      <w:adjustRightInd w:val="0"/>
      <w:spacing w:after="160" w:line="240" w:lineRule="exact"/>
      <w:jc w:val="center"/>
    </w:pPr>
    <w:rPr>
      <w:rFonts w:ascii="Arial" w:eastAsia="Times New Roman" w:hAnsi="Arial" w:cs="Times New Roman"/>
      <w:b/>
      <w:bCs/>
      <w:i/>
      <w:iCs/>
      <w:sz w:val="28"/>
      <w:szCs w:val="28"/>
      <w:lang w:val="en-GB"/>
    </w:rPr>
  </w:style>
  <w:style w:type="character" w:customStyle="1" w:styleId="fontstyle11">
    <w:name w:val="fontstyle11"/>
    <w:rsid w:val="0005644B"/>
  </w:style>
  <w:style w:type="paragraph" w:customStyle="1" w:styleId="p">
    <w:name w:val="p"/>
    <w:basedOn w:val="a1"/>
    <w:rsid w:val="0005644B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5">
    <w:name w:val="Гиперссылка2"/>
    <w:basedOn w:val="a2"/>
    <w:rsid w:val="0005644B"/>
  </w:style>
  <w:style w:type="character" w:customStyle="1" w:styleId="1ff7">
    <w:name w:val="1"/>
    <w:basedOn w:val="a2"/>
    <w:rsid w:val="0005644B"/>
  </w:style>
  <w:style w:type="paragraph" w:customStyle="1" w:styleId="a50">
    <w:name w:val="a5"/>
    <w:basedOn w:val="a1"/>
    <w:rsid w:val="0005644B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2"/>
    <w:rsid w:val="0005644B"/>
  </w:style>
  <w:style w:type="numbering" w:customStyle="1" w:styleId="214">
    <w:name w:val="Нет списка21"/>
    <w:next w:val="a4"/>
    <w:uiPriority w:val="99"/>
    <w:semiHidden/>
    <w:rsid w:val="0005644B"/>
  </w:style>
  <w:style w:type="table" w:customStyle="1" w:styleId="171">
    <w:name w:val="Сетка таблицы17"/>
    <w:basedOn w:val="a3"/>
    <w:next w:val="ab"/>
    <w:rsid w:val="0005644B"/>
    <w:pPr>
      <w:jc w:val="left"/>
    </w:pPr>
    <w:rPr>
      <w:rFonts w:ascii="Arial" w:eastAsia="Times New Roman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D640F8"/>
  </w:style>
  <w:style w:type="table" w:customStyle="1" w:styleId="181">
    <w:name w:val="Сетка таблицы18"/>
    <w:basedOn w:val="a3"/>
    <w:next w:val="ab"/>
    <w:rsid w:val="00D640F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7E4C80"/>
  </w:style>
  <w:style w:type="numbering" w:customStyle="1" w:styleId="240">
    <w:name w:val="Нет списка24"/>
    <w:next w:val="a4"/>
    <w:uiPriority w:val="99"/>
    <w:semiHidden/>
    <w:unhideWhenUsed/>
    <w:rsid w:val="008B5593"/>
  </w:style>
  <w:style w:type="table" w:customStyle="1" w:styleId="191">
    <w:name w:val="Сетка таблицы19"/>
    <w:basedOn w:val="a3"/>
    <w:next w:val="ab"/>
    <w:uiPriority w:val="59"/>
    <w:rsid w:val="008B5593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0">
    <w:name w:val="Заголовок 7 Знак"/>
    <w:basedOn w:val="a2"/>
    <w:link w:val="7"/>
    <w:rsid w:val="002206A8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2206A8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50">
    <w:name w:val="Нет списка25"/>
    <w:next w:val="a4"/>
    <w:uiPriority w:val="99"/>
    <w:semiHidden/>
    <w:rsid w:val="002206A8"/>
  </w:style>
  <w:style w:type="character" w:customStyle="1" w:styleId="affffc">
    <w:name w:val="Знак Знак"/>
    <w:rsid w:val="002206A8"/>
    <w:rPr>
      <w:sz w:val="24"/>
      <w:lang w:val="ru-RU" w:eastAsia="ru-RU" w:bidi="ar-SA"/>
    </w:rPr>
  </w:style>
  <w:style w:type="character" w:customStyle="1" w:styleId="16">
    <w:name w:val="Стиль1 Знак"/>
    <w:link w:val="15"/>
    <w:uiPriority w:val="99"/>
    <w:rsid w:val="002206A8"/>
    <w:rPr>
      <w:rFonts w:ascii="Times New Roman" w:eastAsia="Times New Roman" w:hAnsi="Times New Roman" w:cs="Arial"/>
      <w:sz w:val="24"/>
      <w:szCs w:val="18"/>
      <w:lang w:eastAsia="ru-RU"/>
    </w:rPr>
  </w:style>
  <w:style w:type="paragraph" w:customStyle="1" w:styleId="3">
    <w:name w:val="Стиль3"/>
    <w:basedOn w:val="a1"/>
    <w:rsid w:val="002206A8"/>
    <w:pPr>
      <w:numPr>
        <w:numId w:val="15"/>
      </w:numPr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fffd">
    <w:name w:val="annotation reference"/>
    <w:semiHidden/>
    <w:rsid w:val="002206A8"/>
    <w:rPr>
      <w:sz w:val="16"/>
      <w:szCs w:val="16"/>
    </w:rPr>
  </w:style>
  <w:style w:type="character" w:customStyle="1" w:styleId="affffe">
    <w:name w:val="Подпись Знак"/>
    <w:link w:val="afffff"/>
    <w:rsid w:val="002206A8"/>
    <w:rPr>
      <w:sz w:val="24"/>
    </w:rPr>
  </w:style>
  <w:style w:type="paragraph" w:styleId="afffff">
    <w:name w:val="Signature"/>
    <w:basedOn w:val="a1"/>
    <w:link w:val="affffe"/>
    <w:rsid w:val="002206A8"/>
    <w:pPr>
      <w:ind w:left="4252"/>
      <w:jc w:val="left"/>
    </w:pPr>
    <w:rPr>
      <w:sz w:val="24"/>
    </w:rPr>
  </w:style>
  <w:style w:type="character" w:customStyle="1" w:styleId="1ff8">
    <w:name w:val="Подпись Знак1"/>
    <w:basedOn w:val="a2"/>
    <w:uiPriority w:val="99"/>
    <w:semiHidden/>
    <w:rsid w:val="002206A8"/>
  </w:style>
  <w:style w:type="paragraph" w:customStyle="1" w:styleId="afffff0">
    <w:name w:val="Знак"/>
    <w:basedOn w:val="a1"/>
    <w:rsid w:val="002206A8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56">
    <w:name w:val="Знак Знак5 Знак Знак Знак Знак"/>
    <w:basedOn w:val="a1"/>
    <w:rsid w:val="002206A8"/>
    <w:pPr>
      <w:spacing w:after="160" w:line="240" w:lineRule="exact"/>
      <w:jc w:val="left"/>
    </w:pPr>
    <w:rPr>
      <w:rFonts w:ascii="Arial" w:eastAsia="Times New Roman" w:hAnsi="Arial" w:cs="Arial"/>
      <w:sz w:val="20"/>
      <w:szCs w:val="20"/>
      <w:lang w:val="fr-FR"/>
    </w:rPr>
  </w:style>
  <w:style w:type="table" w:customStyle="1" w:styleId="201">
    <w:name w:val="Сетка таблицы20"/>
    <w:basedOn w:val="a3"/>
    <w:next w:val="ab"/>
    <w:rsid w:val="002206A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4"/>
    <w:uiPriority w:val="99"/>
    <w:semiHidden/>
    <w:rsid w:val="002206A8"/>
  </w:style>
  <w:style w:type="table" w:customStyle="1" w:styleId="215">
    <w:name w:val="Сетка таблицы21"/>
    <w:basedOn w:val="a3"/>
    <w:next w:val="ab"/>
    <w:rsid w:val="002206A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CB0543"/>
  </w:style>
  <w:style w:type="paragraph" w:styleId="10">
    <w:name w:val="heading 1"/>
    <w:basedOn w:val="a1"/>
    <w:next w:val="a1"/>
    <w:link w:val="11"/>
    <w:qFormat/>
    <w:rsid w:val="0097379A"/>
    <w:pPr>
      <w:keepNext/>
      <w:widowControl w:val="0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2">
    <w:name w:val="heading 2"/>
    <w:basedOn w:val="a1"/>
    <w:next w:val="a1"/>
    <w:link w:val="20"/>
    <w:qFormat/>
    <w:rsid w:val="0097379A"/>
    <w:pPr>
      <w:keepNext/>
      <w:widowControl w:val="0"/>
      <w:jc w:val="center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1"/>
    <w:next w:val="a1"/>
    <w:link w:val="31"/>
    <w:qFormat/>
    <w:rsid w:val="0097379A"/>
    <w:pPr>
      <w:keepNext/>
      <w:widowControl w:val="0"/>
      <w:jc w:val="left"/>
      <w:outlineLvl w:val="2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4">
    <w:name w:val="heading 4"/>
    <w:basedOn w:val="a1"/>
    <w:next w:val="a1"/>
    <w:link w:val="40"/>
    <w:qFormat/>
    <w:rsid w:val="0097379A"/>
    <w:pPr>
      <w:keepNext/>
      <w:widowControl w:val="0"/>
      <w:outlineLvl w:val="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5">
    <w:name w:val="heading 5"/>
    <w:basedOn w:val="a1"/>
    <w:next w:val="a1"/>
    <w:link w:val="50"/>
    <w:qFormat/>
    <w:rsid w:val="0097379A"/>
    <w:pPr>
      <w:keepNext/>
      <w:spacing w:before="240" w:after="60"/>
      <w:ind w:left="284" w:right="284"/>
      <w:jc w:val="center"/>
      <w:outlineLvl w:val="4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6">
    <w:name w:val="heading 6"/>
    <w:basedOn w:val="Standard"/>
    <w:next w:val="Standard"/>
    <w:link w:val="60"/>
    <w:qFormat/>
    <w:rsid w:val="0097379A"/>
    <w:pPr>
      <w:keepNext/>
      <w:widowControl/>
      <w:ind w:left="1440" w:firstLine="720"/>
      <w:outlineLvl w:val="5"/>
    </w:pPr>
    <w:rPr>
      <w:rFonts w:ascii="Calibri" w:hAnsi="Calibri"/>
      <w:b/>
      <w:bCs/>
      <w:i/>
      <w:sz w:val="28"/>
    </w:rPr>
  </w:style>
  <w:style w:type="paragraph" w:styleId="7">
    <w:name w:val="heading 7"/>
    <w:basedOn w:val="a1"/>
    <w:next w:val="a1"/>
    <w:link w:val="70"/>
    <w:qFormat/>
    <w:rsid w:val="002206A8"/>
    <w:pPr>
      <w:keepNext/>
      <w:numPr>
        <w:ilvl w:val="6"/>
        <w:numId w:val="16"/>
      </w:numPr>
      <w:spacing w:before="240" w:after="60"/>
      <w:jc w:val="center"/>
      <w:outlineLvl w:val="6"/>
    </w:pPr>
    <w:rPr>
      <w:rFonts w:ascii="Arial" w:eastAsia="Times New Roman" w:hAnsi="Arial" w:cs="Arial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nhideWhenUsed/>
    <w:qFormat/>
    <w:rsid w:val="00DF15B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1"/>
    <w:next w:val="5"/>
    <w:link w:val="90"/>
    <w:qFormat/>
    <w:rsid w:val="002206A8"/>
    <w:pPr>
      <w:keepNext/>
      <w:keepLines/>
      <w:numPr>
        <w:ilvl w:val="8"/>
        <w:numId w:val="16"/>
      </w:numPr>
      <w:spacing w:after="120" w:line="240" w:lineRule="exact"/>
      <w:jc w:val="right"/>
      <w:outlineLvl w:val="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5D35C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5D35CD"/>
  </w:style>
  <w:style w:type="paragraph" w:styleId="a7">
    <w:name w:val="footer"/>
    <w:basedOn w:val="a1"/>
    <w:link w:val="a8"/>
    <w:unhideWhenUsed/>
    <w:rsid w:val="005D35C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2"/>
    <w:link w:val="a7"/>
    <w:uiPriority w:val="99"/>
    <w:rsid w:val="005D35CD"/>
  </w:style>
  <w:style w:type="paragraph" w:styleId="a9">
    <w:name w:val="Balloon Text"/>
    <w:basedOn w:val="a1"/>
    <w:link w:val="aa"/>
    <w:unhideWhenUsed/>
    <w:rsid w:val="00E429B1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2"/>
    <w:link w:val="a9"/>
    <w:uiPriority w:val="99"/>
    <w:rsid w:val="00E429B1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0"/>
    <w:rsid w:val="0097379A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20">
    <w:name w:val="Заголовок 2 Знак"/>
    <w:basedOn w:val="a2"/>
    <w:link w:val="2"/>
    <w:rsid w:val="0097379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1">
    <w:name w:val="Заголовок 3 Знак"/>
    <w:basedOn w:val="a2"/>
    <w:link w:val="30"/>
    <w:rsid w:val="0097379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rsid w:val="0097379A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60">
    <w:name w:val="Заголовок 6 Знак"/>
    <w:basedOn w:val="a2"/>
    <w:link w:val="6"/>
    <w:rsid w:val="0097379A"/>
    <w:rPr>
      <w:rFonts w:ascii="Calibri" w:eastAsia="Times New Roman" w:hAnsi="Calibri" w:cs="Times New Roman"/>
      <w:b/>
      <w:bCs/>
      <w:i/>
      <w:kern w:val="3"/>
      <w:sz w:val="28"/>
      <w:szCs w:val="20"/>
      <w:lang w:eastAsia="ru-RU"/>
    </w:rPr>
  </w:style>
  <w:style w:type="numbering" w:customStyle="1" w:styleId="13">
    <w:name w:val="Нет списка1"/>
    <w:next w:val="a4"/>
    <w:uiPriority w:val="99"/>
    <w:semiHidden/>
    <w:unhideWhenUsed/>
    <w:rsid w:val="0097379A"/>
  </w:style>
  <w:style w:type="paragraph" w:customStyle="1" w:styleId="14">
    <w:name w:val="Знак1 Знак Знак Знак Знак Знак Знак"/>
    <w:basedOn w:val="a1"/>
    <w:rsid w:val="0097379A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styleId="21">
    <w:name w:val="Body Text 2"/>
    <w:basedOn w:val="a1"/>
    <w:link w:val="210"/>
    <w:rsid w:val="0097379A"/>
    <w:pPr>
      <w:widowControl w:val="0"/>
      <w:ind w:firstLine="720"/>
      <w:jc w:val="left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2">
    <w:name w:val="Основной текст 2 Знак"/>
    <w:basedOn w:val="a2"/>
    <w:rsid w:val="0097379A"/>
  </w:style>
  <w:style w:type="paragraph" w:styleId="23">
    <w:name w:val="Body Text Indent 2"/>
    <w:basedOn w:val="a1"/>
    <w:link w:val="211"/>
    <w:rsid w:val="0097379A"/>
    <w:pPr>
      <w:widowControl w:val="0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4">
    <w:name w:val="Основной текст с отступом 2 Знак"/>
    <w:basedOn w:val="a2"/>
    <w:rsid w:val="0097379A"/>
  </w:style>
  <w:style w:type="table" w:styleId="ab">
    <w:name w:val="Table Grid"/>
    <w:basedOn w:val="a3"/>
    <w:rsid w:val="0097379A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 Indent"/>
    <w:basedOn w:val="a1"/>
    <w:link w:val="ad"/>
    <w:rsid w:val="0097379A"/>
    <w:pPr>
      <w:widowControl w:val="0"/>
      <w:spacing w:after="120"/>
      <w:ind w:left="283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2"/>
    <w:link w:val="ac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uiPriority w:val="99"/>
    <w:rsid w:val="0097379A"/>
    <w:rPr>
      <w:color w:val="0000FF"/>
      <w:u w:val="single"/>
    </w:rPr>
  </w:style>
  <w:style w:type="paragraph" w:customStyle="1" w:styleId="25">
    <w:name w:val="Стиль2"/>
    <w:basedOn w:val="15"/>
    <w:qFormat/>
    <w:rsid w:val="0097379A"/>
    <w:pPr>
      <w:tabs>
        <w:tab w:val="clear" w:pos="918"/>
      </w:tabs>
      <w:spacing w:before="60"/>
      <w:ind w:left="257" w:firstLine="283"/>
      <w:outlineLvl w:val="6"/>
    </w:pPr>
  </w:style>
  <w:style w:type="paragraph" w:customStyle="1" w:styleId="15">
    <w:name w:val="Стиль1"/>
    <w:basedOn w:val="a1"/>
    <w:link w:val="16"/>
    <w:uiPriority w:val="99"/>
    <w:qFormat/>
    <w:rsid w:val="0097379A"/>
    <w:pPr>
      <w:tabs>
        <w:tab w:val="num" w:pos="918"/>
      </w:tabs>
      <w:autoSpaceDE w:val="0"/>
      <w:autoSpaceDN w:val="0"/>
      <w:adjustRightInd w:val="0"/>
      <w:spacing w:before="120"/>
      <w:ind w:left="-9" w:firstLine="567"/>
      <w:outlineLvl w:val="5"/>
    </w:pPr>
    <w:rPr>
      <w:rFonts w:ascii="Times New Roman" w:eastAsia="Times New Roman" w:hAnsi="Times New Roman" w:cs="Arial"/>
      <w:sz w:val="24"/>
      <w:szCs w:val="18"/>
      <w:lang w:eastAsia="ru-RU"/>
    </w:rPr>
  </w:style>
  <w:style w:type="paragraph" w:customStyle="1" w:styleId="41">
    <w:name w:val="Стиль4"/>
    <w:basedOn w:val="a1"/>
    <w:qFormat/>
    <w:rsid w:val="0097379A"/>
    <w:pPr>
      <w:ind w:left="538" w:firstLine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Title">
    <w:name w:val="ConsPlusTitle"/>
    <w:rsid w:val="0097379A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b/>
      <w:bCs/>
      <w:sz w:val="24"/>
      <w:szCs w:val="24"/>
      <w:lang w:eastAsia="ko-KR"/>
    </w:rPr>
  </w:style>
  <w:style w:type="paragraph" w:styleId="af">
    <w:name w:val="Body Text"/>
    <w:aliases w:val="Основной текст1,Основной текст Знак Знак,bt"/>
    <w:basedOn w:val="a1"/>
    <w:link w:val="af0"/>
    <w:rsid w:val="0097379A"/>
    <w:pPr>
      <w:widowControl w:val="0"/>
      <w:spacing w:after="12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Основной текст Знак"/>
    <w:aliases w:val="Основной текст1 Знак,Основной текст Знак Знак Знак,bt Знак"/>
    <w:basedOn w:val="a2"/>
    <w:link w:val="af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97379A"/>
    <w:pPr>
      <w:widowControl w:val="0"/>
      <w:autoSpaceDE w:val="0"/>
      <w:autoSpaceDN w:val="0"/>
      <w:adjustRightInd w:val="0"/>
      <w:ind w:firstLine="720"/>
      <w:jc w:val="left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97379A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17">
    <w:name w:val="Абзац списка1"/>
    <w:basedOn w:val="a1"/>
    <w:rsid w:val="0097379A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97379A"/>
    <w:pPr>
      <w:widowControl w:val="0"/>
      <w:autoSpaceDE w:val="0"/>
      <w:autoSpaceDN w:val="0"/>
      <w:adjustRightInd w:val="0"/>
      <w:jc w:val="left"/>
    </w:pPr>
    <w:rPr>
      <w:rFonts w:ascii="Courier New" w:eastAsia="Times New Roman" w:hAnsi="Courier New" w:cs="Courier New"/>
      <w:sz w:val="20"/>
      <w:szCs w:val="20"/>
      <w:lang w:eastAsia="ko-KR"/>
    </w:rPr>
  </w:style>
  <w:style w:type="character" w:styleId="af1">
    <w:name w:val="page number"/>
    <w:basedOn w:val="a2"/>
    <w:rsid w:val="0097379A"/>
  </w:style>
  <w:style w:type="paragraph" w:customStyle="1" w:styleId="af2">
    <w:name w:val="Знак"/>
    <w:basedOn w:val="a1"/>
    <w:rsid w:val="0097379A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61">
    <w:name w:val="Знак Знак6"/>
    <w:basedOn w:val="a1"/>
    <w:autoRedefine/>
    <w:rsid w:val="0097379A"/>
    <w:pPr>
      <w:framePr w:hSpace="180" w:wrap="around" w:vAnchor="text" w:hAnchor="margin" w:xAlign="center" w:y="198"/>
      <w:spacing w:after="160" w:line="240" w:lineRule="exact"/>
      <w:jc w:val="center"/>
    </w:pPr>
    <w:rPr>
      <w:rFonts w:ascii="Times New Roman" w:eastAsia="SimSun" w:hAnsi="Times New Roman" w:cs="Times New Roman"/>
      <w:lang w:val="en-US"/>
    </w:rPr>
  </w:style>
  <w:style w:type="paragraph" w:customStyle="1" w:styleId="Standard">
    <w:name w:val="Standard"/>
    <w:rsid w:val="0097379A"/>
    <w:pPr>
      <w:widowControl w:val="0"/>
      <w:suppressAutoHyphens/>
      <w:autoSpaceDN w:val="0"/>
      <w:jc w:val="left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ru-RU"/>
    </w:rPr>
  </w:style>
  <w:style w:type="paragraph" w:styleId="af3">
    <w:name w:val="Title"/>
    <w:basedOn w:val="a1"/>
    <w:next w:val="a1"/>
    <w:link w:val="af4"/>
    <w:qFormat/>
    <w:rsid w:val="0097379A"/>
    <w:pPr>
      <w:widowControl w:val="0"/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4">
    <w:name w:val="Название Знак"/>
    <w:basedOn w:val="a2"/>
    <w:link w:val="af3"/>
    <w:rsid w:val="0097379A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customStyle="1" w:styleId="TableContents">
    <w:name w:val="Table Contents"/>
    <w:basedOn w:val="Standard"/>
    <w:rsid w:val="0097379A"/>
    <w:pPr>
      <w:widowControl/>
      <w:suppressLineNumbers/>
    </w:pPr>
    <w:rPr>
      <w:sz w:val="24"/>
      <w:szCs w:val="24"/>
    </w:rPr>
  </w:style>
  <w:style w:type="paragraph" w:customStyle="1" w:styleId="71">
    <w:name w:val="Указатель7"/>
    <w:basedOn w:val="Standard"/>
    <w:rsid w:val="0097379A"/>
    <w:pPr>
      <w:suppressLineNumbers/>
    </w:pPr>
    <w:rPr>
      <w:rFonts w:ascii="Arial" w:hAnsi="Arial" w:cs="Tahoma"/>
    </w:rPr>
  </w:style>
  <w:style w:type="numbering" w:customStyle="1" w:styleId="WWOutlineListStyle8">
    <w:name w:val="WW_OutlineListStyle_8"/>
    <w:basedOn w:val="a4"/>
    <w:rsid w:val="0097379A"/>
    <w:pPr>
      <w:numPr>
        <w:numId w:val="1"/>
      </w:numPr>
    </w:pPr>
  </w:style>
  <w:style w:type="paragraph" w:customStyle="1" w:styleId="Textbody">
    <w:name w:val="Text body"/>
    <w:basedOn w:val="Standard"/>
    <w:rsid w:val="0097379A"/>
    <w:pPr>
      <w:widowControl/>
      <w:spacing w:after="120"/>
    </w:pPr>
    <w:rPr>
      <w:b/>
      <w:i/>
      <w:sz w:val="24"/>
      <w:szCs w:val="24"/>
    </w:rPr>
  </w:style>
  <w:style w:type="paragraph" w:styleId="af5">
    <w:name w:val="Subtitle"/>
    <w:basedOn w:val="af6"/>
    <w:next w:val="Textbody"/>
    <w:link w:val="af7"/>
    <w:rsid w:val="0097379A"/>
    <w:pPr>
      <w:jc w:val="center"/>
    </w:pPr>
    <w:rPr>
      <w:b/>
      <w:lang w:val="en-GB"/>
    </w:rPr>
  </w:style>
  <w:style w:type="character" w:customStyle="1" w:styleId="af7">
    <w:name w:val="Подзаголовок Знак"/>
    <w:basedOn w:val="a2"/>
    <w:link w:val="af5"/>
    <w:rsid w:val="0097379A"/>
    <w:rPr>
      <w:rFonts w:ascii="Arial" w:eastAsia="Times New Roman" w:hAnsi="Arial" w:cs="Tahoma"/>
      <w:b/>
      <w:i/>
      <w:iCs/>
      <w:kern w:val="3"/>
      <w:sz w:val="20"/>
      <w:szCs w:val="24"/>
      <w:lang w:val="en-GB" w:eastAsia="ru-RU"/>
    </w:rPr>
  </w:style>
  <w:style w:type="paragraph" w:styleId="af6">
    <w:name w:val="caption"/>
    <w:basedOn w:val="Standard"/>
    <w:qFormat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styleId="af8">
    <w:name w:val="List"/>
    <w:basedOn w:val="Textbody"/>
    <w:rsid w:val="0097379A"/>
    <w:rPr>
      <w:rFonts w:ascii="Arial" w:hAnsi="Arial" w:cs="Tahoma"/>
    </w:rPr>
  </w:style>
  <w:style w:type="paragraph" w:customStyle="1" w:styleId="Index">
    <w:name w:val="Index"/>
    <w:basedOn w:val="Standard"/>
    <w:rsid w:val="0097379A"/>
    <w:pPr>
      <w:suppressLineNumbers/>
    </w:pPr>
    <w:rPr>
      <w:rFonts w:ascii="Arial" w:hAnsi="Arial" w:cs="Tahoma"/>
    </w:rPr>
  </w:style>
  <w:style w:type="paragraph" w:customStyle="1" w:styleId="81">
    <w:name w:val="Название8"/>
    <w:basedOn w:val="Standard"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82">
    <w:name w:val="Указатель8"/>
    <w:basedOn w:val="Standard"/>
    <w:rsid w:val="0097379A"/>
    <w:pPr>
      <w:suppressLineNumbers/>
    </w:pPr>
    <w:rPr>
      <w:rFonts w:ascii="Arial" w:hAnsi="Arial" w:cs="Tahoma"/>
    </w:rPr>
  </w:style>
  <w:style w:type="paragraph" w:customStyle="1" w:styleId="72">
    <w:name w:val="Название7"/>
    <w:basedOn w:val="Standard"/>
    <w:rsid w:val="0097379A"/>
    <w:pPr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18">
    <w:name w:val="Знак Знак Знак1 Знак Знак Знак Знак"/>
    <w:basedOn w:val="Standard"/>
    <w:rsid w:val="0097379A"/>
    <w:pPr>
      <w:spacing w:after="160" w:line="240" w:lineRule="exact"/>
      <w:jc w:val="center"/>
    </w:pPr>
    <w:rPr>
      <w:b/>
      <w:i/>
      <w:sz w:val="28"/>
      <w:lang w:val="en-GB"/>
    </w:rPr>
  </w:style>
  <w:style w:type="paragraph" w:customStyle="1" w:styleId="12">
    <w:name w:val="Знак12 Знак Знак Знак"/>
    <w:basedOn w:val="Standard"/>
    <w:rsid w:val="0097379A"/>
    <w:pPr>
      <w:numPr>
        <w:numId w:val="13"/>
      </w:numPr>
      <w:spacing w:after="160" w:line="240" w:lineRule="exact"/>
      <w:jc w:val="center"/>
    </w:pPr>
    <w:rPr>
      <w:b/>
      <w:i/>
      <w:sz w:val="28"/>
      <w:lang w:val="en-GB"/>
    </w:rPr>
  </w:style>
  <w:style w:type="paragraph" w:customStyle="1" w:styleId="62">
    <w:name w:val="Название6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63">
    <w:name w:val="Указатель6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51">
    <w:name w:val="Название5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52">
    <w:name w:val="Указатель5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42">
    <w:name w:val="Название4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43">
    <w:name w:val="Указатель4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32">
    <w:name w:val="Название3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33">
    <w:name w:val="Указатель3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26">
    <w:name w:val="Название2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27">
    <w:name w:val="Указатель2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19">
    <w:name w:val="Название1"/>
    <w:basedOn w:val="Standard"/>
    <w:rsid w:val="0097379A"/>
    <w:pPr>
      <w:widowControl/>
      <w:suppressLineNumbers/>
      <w:spacing w:before="120" w:after="120"/>
    </w:pPr>
    <w:rPr>
      <w:rFonts w:ascii="Arial" w:hAnsi="Arial" w:cs="Tahoma"/>
      <w:i/>
      <w:iCs/>
      <w:szCs w:val="24"/>
    </w:rPr>
  </w:style>
  <w:style w:type="paragraph" w:customStyle="1" w:styleId="1a">
    <w:name w:val="Указатель1"/>
    <w:basedOn w:val="Standard"/>
    <w:rsid w:val="0097379A"/>
    <w:pPr>
      <w:widowControl/>
      <w:suppressLineNumbers/>
    </w:pPr>
    <w:rPr>
      <w:rFonts w:ascii="Arial" w:hAnsi="Arial" w:cs="Tahoma"/>
      <w:sz w:val="24"/>
      <w:szCs w:val="24"/>
    </w:rPr>
  </w:style>
  <w:style w:type="paragraph" w:customStyle="1" w:styleId="212">
    <w:name w:val="Основной текст с отступом 21"/>
    <w:basedOn w:val="Standard"/>
    <w:rsid w:val="0097379A"/>
    <w:pPr>
      <w:widowControl/>
      <w:ind w:firstLine="720"/>
      <w:jc w:val="both"/>
    </w:pPr>
    <w:rPr>
      <w:sz w:val="24"/>
      <w:szCs w:val="24"/>
    </w:rPr>
  </w:style>
  <w:style w:type="paragraph" w:styleId="af9">
    <w:name w:val="Normal (Web)"/>
    <w:aliases w:val="Обычный (Web)"/>
    <w:basedOn w:val="Standard"/>
    <w:rsid w:val="0097379A"/>
    <w:pPr>
      <w:widowControl/>
      <w:spacing w:before="280" w:after="280"/>
      <w:ind w:firstLine="284"/>
    </w:pPr>
    <w:rPr>
      <w:sz w:val="24"/>
      <w:szCs w:val="24"/>
    </w:rPr>
  </w:style>
  <w:style w:type="paragraph" w:styleId="HTML">
    <w:name w:val="HTML Preformatted"/>
    <w:basedOn w:val="Standard"/>
    <w:link w:val="HTML0"/>
    <w:rsid w:val="0097379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b/>
      <w:i/>
      <w:sz w:val="28"/>
      <w:lang w:val="en-GB"/>
    </w:rPr>
  </w:style>
  <w:style w:type="character" w:customStyle="1" w:styleId="HTML0">
    <w:name w:val="Стандартный HTML Знак"/>
    <w:basedOn w:val="a2"/>
    <w:link w:val="HTML"/>
    <w:rsid w:val="0097379A"/>
    <w:rPr>
      <w:rFonts w:ascii="Courier New" w:eastAsia="Times New Roman" w:hAnsi="Courier New" w:cs="Times New Roman"/>
      <w:b/>
      <w:i/>
      <w:kern w:val="3"/>
      <w:sz w:val="28"/>
      <w:szCs w:val="20"/>
      <w:lang w:val="en-GB" w:eastAsia="ru-RU"/>
    </w:rPr>
  </w:style>
  <w:style w:type="paragraph" w:customStyle="1" w:styleId="text3cl">
    <w:name w:val="text3cl"/>
    <w:basedOn w:val="Standard"/>
    <w:rsid w:val="0097379A"/>
    <w:pPr>
      <w:widowControl/>
      <w:spacing w:before="144" w:after="288"/>
    </w:pPr>
    <w:rPr>
      <w:sz w:val="24"/>
      <w:szCs w:val="24"/>
    </w:rPr>
  </w:style>
  <w:style w:type="paragraph" w:customStyle="1" w:styleId="a0">
    <w:name w:val="Список с номерами"/>
    <w:basedOn w:val="Standard"/>
    <w:rsid w:val="0097379A"/>
    <w:pPr>
      <w:widowControl/>
      <w:numPr>
        <w:numId w:val="14"/>
      </w:numPr>
      <w:tabs>
        <w:tab w:val="left" w:pos="1276"/>
      </w:tabs>
      <w:spacing w:before="120"/>
      <w:ind w:firstLine="851"/>
      <w:jc w:val="both"/>
    </w:pPr>
    <w:rPr>
      <w:sz w:val="26"/>
      <w:szCs w:val="26"/>
    </w:rPr>
  </w:style>
  <w:style w:type="paragraph" w:customStyle="1" w:styleId="a">
    <w:name w:val="Обычный СПИСОК Точка"/>
    <w:basedOn w:val="Standard"/>
    <w:rsid w:val="0097379A"/>
    <w:pPr>
      <w:widowControl/>
      <w:numPr>
        <w:numId w:val="11"/>
      </w:numPr>
      <w:jc w:val="both"/>
    </w:pPr>
    <w:rPr>
      <w:sz w:val="28"/>
      <w:szCs w:val="28"/>
    </w:rPr>
  </w:style>
  <w:style w:type="paragraph" w:customStyle="1" w:styleId="1">
    <w:name w:val="Список 1"/>
    <w:basedOn w:val="Standard"/>
    <w:rsid w:val="0097379A"/>
    <w:pPr>
      <w:widowControl/>
      <w:numPr>
        <w:numId w:val="12"/>
      </w:numPr>
      <w:spacing w:before="120" w:after="120"/>
      <w:jc w:val="both"/>
    </w:pPr>
    <w:rPr>
      <w:sz w:val="28"/>
      <w:szCs w:val="28"/>
    </w:rPr>
  </w:style>
  <w:style w:type="paragraph" w:customStyle="1" w:styleId="1b">
    <w:name w:val="Знак Знак Знак Знак1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Textbodyindent">
    <w:name w:val="Text body indent"/>
    <w:basedOn w:val="Standard"/>
    <w:rsid w:val="0097379A"/>
    <w:pPr>
      <w:widowControl/>
      <w:ind w:left="1134" w:firstLine="306"/>
      <w:jc w:val="both"/>
    </w:pPr>
    <w:rPr>
      <w:b/>
      <w:i/>
      <w:sz w:val="24"/>
      <w:szCs w:val="24"/>
    </w:rPr>
  </w:style>
  <w:style w:type="paragraph" w:customStyle="1" w:styleId="310">
    <w:name w:val="Основной текст с отступом 31"/>
    <w:basedOn w:val="Standard"/>
    <w:rsid w:val="0097379A"/>
    <w:pPr>
      <w:widowControl/>
      <w:ind w:left="1440"/>
      <w:jc w:val="both"/>
    </w:pPr>
    <w:rPr>
      <w:sz w:val="16"/>
      <w:szCs w:val="16"/>
    </w:rPr>
  </w:style>
  <w:style w:type="paragraph" w:customStyle="1" w:styleId="213">
    <w:name w:val="Основной текст 21"/>
    <w:basedOn w:val="Standard"/>
    <w:rsid w:val="0097379A"/>
    <w:pPr>
      <w:widowControl/>
    </w:pPr>
    <w:rPr>
      <w:sz w:val="24"/>
      <w:szCs w:val="24"/>
    </w:rPr>
  </w:style>
  <w:style w:type="paragraph" w:customStyle="1" w:styleId="311">
    <w:name w:val="Основной текст 31"/>
    <w:basedOn w:val="Standard"/>
    <w:rsid w:val="0097379A"/>
    <w:pPr>
      <w:widowControl/>
      <w:tabs>
        <w:tab w:val="left" w:pos="0"/>
        <w:tab w:val="left" w:pos="34"/>
      </w:tabs>
      <w:spacing w:before="240" w:after="120"/>
      <w:jc w:val="center"/>
    </w:pPr>
    <w:rPr>
      <w:sz w:val="16"/>
      <w:szCs w:val="16"/>
    </w:rPr>
  </w:style>
  <w:style w:type="paragraph" w:customStyle="1" w:styleId="BodyText21">
    <w:name w:val="Body Text 21"/>
    <w:basedOn w:val="Standard"/>
    <w:rsid w:val="0097379A"/>
    <w:pPr>
      <w:autoSpaceDE w:val="0"/>
      <w:jc w:val="both"/>
    </w:pPr>
    <w:rPr>
      <w:sz w:val="18"/>
      <w:szCs w:val="18"/>
    </w:rPr>
  </w:style>
  <w:style w:type="paragraph" w:customStyle="1" w:styleId="1c">
    <w:name w:val="Цитата1"/>
    <w:basedOn w:val="Standard"/>
    <w:rsid w:val="0097379A"/>
    <w:pPr>
      <w:ind w:left="-108" w:right="-90"/>
      <w:jc w:val="center"/>
    </w:pPr>
    <w:rPr>
      <w:rFonts w:ascii="Tahoma" w:hAnsi="Tahoma" w:cs="Tahoma"/>
      <w:b/>
      <w:bCs/>
      <w:sz w:val="18"/>
      <w:szCs w:val="18"/>
    </w:rPr>
  </w:style>
  <w:style w:type="paragraph" w:customStyle="1" w:styleId="ConsNormal">
    <w:name w:val="ConsNormal"/>
    <w:rsid w:val="0097379A"/>
    <w:pPr>
      <w:widowControl w:val="0"/>
      <w:suppressAutoHyphens/>
      <w:autoSpaceDE w:val="0"/>
      <w:autoSpaceDN w:val="0"/>
      <w:ind w:firstLine="720"/>
      <w:jc w:val="left"/>
      <w:textAlignment w:val="baseline"/>
    </w:pPr>
    <w:rPr>
      <w:rFonts w:ascii="Arial" w:eastAsia="Arial" w:hAnsi="Arial" w:cs="Arial"/>
      <w:kern w:val="3"/>
      <w:sz w:val="20"/>
      <w:szCs w:val="20"/>
      <w:lang w:eastAsia="ru-RU"/>
    </w:rPr>
  </w:style>
  <w:style w:type="paragraph" w:customStyle="1" w:styleId="110">
    <w:name w:val="Знак Знак Знак Знак11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1d">
    <w:name w:val="Знак1"/>
    <w:basedOn w:val="Standard"/>
    <w:rsid w:val="0097379A"/>
    <w:pPr>
      <w:widowControl/>
      <w:spacing w:before="280" w:after="280"/>
    </w:pPr>
    <w:rPr>
      <w:rFonts w:ascii="Tahoma" w:hAnsi="Tahoma" w:cs="Tahoma"/>
      <w:lang w:val="en-US"/>
    </w:rPr>
  </w:style>
  <w:style w:type="paragraph" w:customStyle="1" w:styleId="afa">
    <w:name w:val="Нормальный (таблица)"/>
    <w:basedOn w:val="Standard"/>
    <w:next w:val="Standard"/>
    <w:rsid w:val="0097379A"/>
    <w:pPr>
      <w:autoSpaceDE w:val="0"/>
      <w:jc w:val="both"/>
    </w:pPr>
    <w:rPr>
      <w:rFonts w:ascii="Arial" w:hAnsi="Arial" w:cs="Arial"/>
      <w:sz w:val="24"/>
      <w:szCs w:val="24"/>
    </w:rPr>
  </w:style>
  <w:style w:type="paragraph" w:customStyle="1" w:styleId="Footnote">
    <w:name w:val="Footnote"/>
    <w:basedOn w:val="Standard"/>
    <w:rsid w:val="0097379A"/>
    <w:pPr>
      <w:widowControl/>
    </w:pPr>
    <w:rPr>
      <w:b/>
      <w:i/>
      <w:sz w:val="28"/>
    </w:rPr>
  </w:style>
  <w:style w:type="paragraph" w:customStyle="1" w:styleId="afb">
    <w:name w:val="Заголовок ЭР (правое окно)"/>
    <w:basedOn w:val="Standard"/>
    <w:next w:val="Standard"/>
    <w:rsid w:val="0097379A"/>
    <w:pPr>
      <w:autoSpaceDE w:val="0"/>
    </w:pPr>
    <w:rPr>
      <w:rFonts w:ascii="Arial" w:hAnsi="Arial" w:cs="Arial"/>
      <w:sz w:val="24"/>
      <w:szCs w:val="24"/>
    </w:rPr>
  </w:style>
  <w:style w:type="paragraph" w:customStyle="1" w:styleId="afc">
    <w:name w:val="Таблицы (моноширинный)"/>
    <w:basedOn w:val="Standard"/>
    <w:next w:val="Standard"/>
    <w:rsid w:val="0097379A"/>
    <w:pPr>
      <w:autoSpaceDE w:val="0"/>
      <w:jc w:val="both"/>
    </w:pPr>
    <w:rPr>
      <w:rFonts w:ascii="Courier New" w:hAnsi="Courier New" w:cs="Courier New"/>
      <w:sz w:val="22"/>
      <w:szCs w:val="22"/>
    </w:rPr>
  </w:style>
  <w:style w:type="paragraph" w:styleId="afd">
    <w:name w:val="No Spacing"/>
    <w:uiPriority w:val="1"/>
    <w:qFormat/>
    <w:rsid w:val="0097379A"/>
    <w:pPr>
      <w:suppressAutoHyphens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customStyle="1" w:styleId="64">
    <w:name w:val="Знак Знак6 Знак Знак Знак Знак"/>
    <w:basedOn w:val="Standard"/>
    <w:rsid w:val="0097379A"/>
    <w:pPr>
      <w:tabs>
        <w:tab w:val="left" w:pos="12263"/>
      </w:tabs>
      <w:spacing w:after="160" w:line="240" w:lineRule="exact"/>
      <w:ind w:left="1315" w:hanging="180"/>
      <w:jc w:val="center"/>
    </w:pPr>
    <w:rPr>
      <w:b/>
      <w:bCs/>
      <w:i/>
      <w:iCs/>
      <w:sz w:val="28"/>
      <w:szCs w:val="28"/>
      <w:lang w:val="en-GB"/>
    </w:rPr>
  </w:style>
  <w:style w:type="paragraph" w:customStyle="1" w:styleId="ConsPlusCell">
    <w:name w:val="ConsPlusCell"/>
    <w:rsid w:val="0097379A"/>
    <w:pPr>
      <w:suppressAutoHyphens/>
      <w:autoSpaceDE w:val="0"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customStyle="1" w:styleId="1e">
    <w:name w:val="Текст примечания1"/>
    <w:basedOn w:val="Standard"/>
    <w:rsid w:val="0097379A"/>
    <w:pPr>
      <w:widowControl/>
    </w:pPr>
  </w:style>
  <w:style w:type="paragraph" w:customStyle="1" w:styleId="28">
    <w:name w:val="Текст примечания2"/>
    <w:basedOn w:val="Standard"/>
    <w:rsid w:val="0097379A"/>
    <w:pPr>
      <w:widowControl/>
    </w:pPr>
    <w:rPr>
      <w:b/>
      <w:i/>
      <w:sz w:val="28"/>
      <w:lang w:val="en-GB"/>
    </w:rPr>
  </w:style>
  <w:style w:type="paragraph" w:styleId="afe">
    <w:name w:val="annotation text"/>
    <w:basedOn w:val="a1"/>
    <w:link w:val="aff"/>
    <w:rsid w:val="0097379A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2"/>
    <w:link w:val="afe"/>
    <w:rsid w:val="0097379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1e"/>
    <w:next w:val="1e"/>
    <w:link w:val="aff1"/>
    <w:rsid w:val="0097379A"/>
    <w:rPr>
      <w:b/>
      <w:bCs/>
      <w:i/>
      <w:sz w:val="28"/>
    </w:rPr>
  </w:style>
  <w:style w:type="character" w:customStyle="1" w:styleId="aff1">
    <w:name w:val="Тема примечания Знак"/>
    <w:basedOn w:val="aff"/>
    <w:link w:val="aff0"/>
    <w:rsid w:val="0097379A"/>
    <w:rPr>
      <w:rFonts w:ascii="Times New Roman" w:eastAsia="Times New Roman" w:hAnsi="Times New Roman" w:cs="Times New Roman"/>
      <w:b/>
      <w:bCs/>
      <w:i/>
      <w:kern w:val="3"/>
      <w:sz w:val="28"/>
      <w:szCs w:val="20"/>
      <w:lang w:eastAsia="ru-RU"/>
    </w:rPr>
  </w:style>
  <w:style w:type="paragraph" w:customStyle="1" w:styleId="font5">
    <w:name w:val="font5"/>
    <w:basedOn w:val="Standard"/>
    <w:rsid w:val="0097379A"/>
    <w:pPr>
      <w:widowControl/>
      <w:spacing w:before="280" w:after="280"/>
    </w:pPr>
    <w:rPr>
      <w:b/>
      <w:bCs/>
      <w:color w:val="000000"/>
      <w:sz w:val="24"/>
      <w:szCs w:val="24"/>
    </w:rPr>
  </w:style>
  <w:style w:type="paragraph" w:customStyle="1" w:styleId="xl65">
    <w:name w:val="xl6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66">
    <w:name w:val="xl6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67">
    <w:name w:val="xl6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68">
    <w:name w:val="xl6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69">
    <w:name w:val="xl6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sz w:val="24"/>
      <w:szCs w:val="24"/>
    </w:rPr>
  </w:style>
  <w:style w:type="paragraph" w:customStyle="1" w:styleId="xl70">
    <w:name w:val="xl7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71">
    <w:name w:val="xl7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72">
    <w:name w:val="xl7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73">
    <w:name w:val="xl7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74">
    <w:name w:val="xl7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75">
    <w:name w:val="xl7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76">
    <w:name w:val="xl7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b/>
      <w:bCs/>
      <w:color w:val="000000"/>
      <w:sz w:val="24"/>
      <w:szCs w:val="24"/>
    </w:rPr>
  </w:style>
  <w:style w:type="paragraph" w:customStyle="1" w:styleId="xl77">
    <w:name w:val="xl7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78">
    <w:name w:val="xl7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color w:val="000000"/>
    </w:rPr>
  </w:style>
  <w:style w:type="paragraph" w:customStyle="1" w:styleId="xl79">
    <w:name w:val="xl7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80">
    <w:name w:val="xl8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81">
    <w:name w:val="xl8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82">
    <w:name w:val="xl8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3">
    <w:name w:val="xl8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4">
    <w:name w:val="xl8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85">
    <w:name w:val="xl8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86">
    <w:name w:val="xl8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87">
    <w:name w:val="xl8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sz w:val="24"/>
      <w:szCs w:val="24"/>
    </w:rPr>
  </w:style>
  <w:style w:type="paragraph" w:customStyle="1" w:styleId="xl88">
    <w:name w:val="xl8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89">
    <w:name w:val="xl8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90">
    <w:name w:val="xl9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sz w:val="24"/>
      <w:szCs w:val="24"/>
    </w:rPr>
  </w:style>
  <w:style w:type="paragraph" w:customStyle="1" w:styleId="xl91">
    <w:name w:val="xl9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92">
    <w:name w:val="xl9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3">
    <w:name w:val="xl9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4">
    <w:name w:val="xl9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95">
    <w:name w:val="xl9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96">
    <w:name w:val="xl9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97">
    <w:name w:val="xl9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98">
    <w:name w:val="xl98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99">
    <w:name w:val="xl99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00">
    <w:name w:val="xl10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2">
    <w:name w:val="xl102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03">
    <w:name w:val="xl10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04">
    <w:name w:val="xl10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05">
    <w:name w:val="xl105"/>
    <w:basedOn w:val="Standard"/>
    <w:rsid w:val="0097379A"/>
    <w:pPr>
      <w:widowControl/>
      <w:spacing w:before="280" w:after="280"/>
      <w:textAlignment w:val="top"/>
    </w:pPr>
  </w:style>
  <w:style w:type="paragraph" w:customStyle="1" w:styleId="xl106">
    <w:name w:val="xl106"/>
    <w:basedOn w:val="Standard"/>
    <w:rsid w:val="0097379A"/>
    <w:pPr>
      <w:widowControl/>
      <w:spacing w:before="280" w:after="280"/>
      <w:textAlignment w:val="top"/>
    </w:pPr>
  </w:style>
  <w:style w:type="paragraph" w:customStyle="1" w:styleId="xl107">
    <w:name w:val="xl10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8">
    <w:name w:val="xl10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09">
    <w:name w:val="xl109"/>
    <w:basedOn w:val="Standard"/>
    <w:rsid w:val="0097379A"/>
    <w:pPr>
      <w:widowControl/>
      <w:spacing w:before="280" w:after="280"/>
    </w:pPr>
  </w:style>
  <w:style w:type="paragraph" w:customStyle="1" w:styleId="xl110">
    <w:name w:val="xl110"/>
    <w:basedOn w:val="Standard"/>
    <w:rsid w:val="0097379A"/>
    <w:pPr>
      <w:widowControl/>
      <w:spacing w:before="280" w:after="280"/>
    </w:pPr>
  </w:style>
  <w:style w:type="paragraph" w:customStyle="1" w:styleId="xl111">
    <w:name w:val="xl111"/>
    <w:basedOn w:val="Standard"/>
    <w:rsid w:val="0097379A"/>
    <w:pPr>
      <w:widowControl/>
      <w:spacing w:before="280" w:after="280"/>
      <w:textAlignment w:val="top"/>
    </w:pPr>
  </w:style>
  <w:style w:type="paragraph" w:customStyle="1" w:styleId="xl112">
    <w:name w:val="xl11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13">
    <w:name w:val="xl113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14">
    <w:name w:val="xl11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15">
    <w:name w:val="xl11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  <w:textAlignment w:val="center"/>
    </w:pPr>
    <w:rPr>
      <w:color w:val="000000"/>
    </w:rPr>
  </w:style>
  <w:style w:type="paragraph" w:customStyle="1" w:styleId="xl116">
    <w:name w:val="xl11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</w:rPr>
  </w:style>
  <w:style w:type="paragraph" w:customStyle="1" w:styleId="xl117">
    <w:name w:val="xl11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18">
    <w:name w:val="xl118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19">
    <w:name w:val="xl119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120">
    <w:name w:val="xl120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21">
    <w:name w:val="xl12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2">
    <w:name w:val="xl12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23">
    <w:name w:val="xl12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color w:val="000000"/>
    </w:rPr>
  </w:style>
  <w:style w:type="paragraph" w:customStyle="1" w:styleId="xl124">
    <w:name w:val="xl12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5">
    <w:name w:val="xl12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126">
    <w:name w:val="xl12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</w:rPr>
  </w:style>
  <w:style w:type="paragraph" w:customStyle="1" w:styleId="xl127">
    <w:name w:val="xl12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28">
    <w:name w:val="xl128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</w:rPr>
  </w:style>
  <w:style w:type="paragraph" w:customStyle="1" w:styleId="xl129">
    <w:name w:val="xl129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0">
    <w:name w:val="xl13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31">
    <w:name w:val="xl13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b/>
      <w:bCs/>
      <w:color w:val="000000"/>
    </w:rPr>
  </w:style>
  <w:style w:type="paragraph" w:customStyle="1" w:styleId="xl132">
    <w:name w:val="xl13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34">
    <w:name w:val="xl13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5">
    <w:name w:val="xl135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6">
    <w:name w:val="xl136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37">
    <w:name w:val="xl137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38">
    <w:name w:val="xl138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39">
    <w:name w:val="xl139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140">
    <w:name w:val="xl14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41">
    <w:name w:val="xl14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42">
    <w:name w:val="xl14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43">
    <w:name w:val="xl14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color w:val="000000"/>
      <w:sz w:val="24"/>
      <w:szCs w:val="24"/>
    </w:rPr>
  </w:style>
  <w:style w:type="paragraph" w:customStyle="1" w:styleId="xl144">
    <w:name w:val="xl14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45">
    <w:name w:val="xl145"/>
    <w:basedOn w:val="Standard"/>
    <w:rsid w:val="0097379A"/>
    <w:pPr>
      <w:widowControl/>
      <w:spacing w:before="280" w:after="280"/>
    </w:pPr>
    <w:rPr>
      <w:color w:val="000000"/>
      <w:sz w:val="24"/>
      <w:szCs w:val="24"/>
    </w:rPr>
  </w:style>
  <w:style w:type="paragraph" w:customStyle="1" w:styleId="xl146">
    <w:name w:val="xl146"/>
    <w:basedOn w:val="Standard"/>
    <w:rsid w:val="0097379A"/>
    <w:pPr>
      <w:widowControl/>
      <w:spacing w:before="280" w:after="280"/>
    </w:pPr>
    <w:rPr>
      <w:color w:val="000000"/>
      <w:sz w:val="24"/>
      <w:szCs w:val="24"/>
    </w:rPr>
  </w:style>
  <w:style w:type="paragraph" w:customStyle="1" w:styleId="xl147">
    <w:name w:val="xl14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48">
    <w:name w:val="xl14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49">
    <w:name w:val="xl14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150">
    <w:name w:val="xl15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1">
    <w:name w:val="xl151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2">
    <w:name w:val="xl15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53">
    <w:name w:val="xl15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54">
    <w:name w:val="xl15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55">
    <w:name w:val="xl15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6">
    <w:name w:val="xl156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7">
    <w:name w:val="xl157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58">
    <w:name w:val="xl15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159">
    <w:name w:val="xl159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60">
    <w:name w:val="xl16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61">
    <w:name w:val="xl16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162">
    <w:name w:val="xl162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63">
    <w:name w:val="xl16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64">
    <w:name w:val="xl16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5">
    <w:name w:val="xl16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6">
    <w:name w:val="xl16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67">
    <w:name w:val="xl16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68">
    <w:name w:val="xl168"/>
    <w:basedOn w:val="Standard"/>
    <w:rsid w:val="0097379A"/>
    <w:pPr>
      <w:widowControl/>
      <w:spacing w:before="280" w:after="280"/>
      <w:textAlignment w:val="top"/>
    </w:pPr>
  </w:style>
  <w:style w:type="paragraph" w:customStyle="1" w:styleId="xl169">
    <w:name w:val="xl169"/>
    <w:basedOn w:val="Standard"/>
    <w:rsid w:val="0097379A"/>
    <w:pPr>
      <w:widowControl/>
      <w:spacing w:before="280" w:after="280"/>
      <w:textAlignment w:val="top"/>
    </w:pPr>
  </w:style>
  <w:style w:type="paragraph" w:customStyle="1" w:styleId="xl170">
    <w:name w:val="xl17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71">
    <w:name w:val="xl171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72">
    <w:name w:val="xl172"/>
    <w:basedOn w:val="Standard"/>
    <w:rsid w:val="0097379A"/>
    <w:pPr>
      <w:widowControl/>
      <w:spacing w:before="280" w:after="280"/>
    </w:pPr>
    <w:rPr>
      <w:sz w:val="24"/>
      <w:szCs w:val="24"/>
    </w:rPr>
  </w:style>
  <w:style w:type="paragraph" w:customStyle="1" w:styleId="xl173">
    <w:name w:val="xl17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4">
    <w:name w:val="xl17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5">
    <w:name w:val="xl17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76">
    <w:name w:val="xl176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177">
    <w:name w:val="xl177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78">
    <w:name w:val="xl17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79">
    <w:name w:val="xl17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0">
    <w:name w:val="xl18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1">
    <w:name w:val="xl18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2">
    <w:name w:val="xl18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3">
    <w:name w:val="xl18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4">
    <w:name w:val="xl18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185">
    <w:name w:val="xl185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186">
    <w:name w:val="xl18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87">
    <w:name w:val="xl18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188">
    <w:name w:val="xl18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89">
    <w:name w:val="xl18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0">
    <w:name w:val="xl19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1">
    <w:name w:val="xl191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2">
    <w:name w:val="xl192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3">
    <w:name w:val="xl193"/>
    <w:basedOn w:val="Standard"/>
    <w:rsid w:val="0097379A"/>
    <w:pPr>
      <w:widowControl/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94">
    <w:name w:val="xl19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  <w:sz w:val="24"/>
      <w:szCs w:val="24"/>
    </w:rPr>
  </w:style>
  <w:style w:type="paragraph" w:customStyle="1" w:styleId="xl195">
    <w:name w:val="xl19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</w:style>
  <w:style w:type="paragraph" w:customStyle="1" w:styleId="xl196">
    <w:name w:val="xl196"/>
    <w:basedOn w:val="Standard"/>
    <w:rsid w:val="0097379A"/>
    <w:pPr>
      <w:widowControl/>
      <w:spacing w:before="280" w:after="280"/>
      <w:jc w:val="center"/>
      <w:textAlignment w:val="top"/>
    </w:pPr>
  </w:style>
  <w:style w:type="paragraph" w:customStyle="1" w:styleId="xl197">
    <w:name w:val="xl197"/>
    <w:basedOn w:val="Standard"/>
    <w:rsid w:val="0097379A"/>
    <w:pPr>
      <w:widowControl/>
      <w:spacing w:before="280" w:after="280"/>
      <w:jc w:val="center"/>
      <w:textAlignment w:val="top"/>
    </w:pPr>
  </w:style>
  <w:style w:type="paragraph" w:customStyle="1" w:styleId="xl198">
    <w:name w:val="xl19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color w:val="000000"/>
      <w:sz w:val="24"/>
      <w:szCs w:val="24"/>
    </w:rPr>
  </w:style>
  <w:style w:type="paragraph" w:customStyle="1" w:styleId="xl199">
    <w:name w:val="xl19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200">
    <w:name w:val="xl20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24"/>
      <w:szCs w:val="24"/>
    </w:rPr>
  </w:style>
  <w:style w:type="paragraph" w:customStyle="1" w:styleId="xl201">
    <w:name w:val="xl20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02">
    <w:name w:val="xl20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  <w:sz w:val="18"/>
      <w:szCs w:val="18"/>
    </w:rPr>
  </w:style>
  <w:style w:type="paragraph" w:customStyle="1" w:styleId="xl203">
    <w:name w:val="xl20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4">
    <w:name w:val="xl20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5">
    <w:name w:val="xl20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  <w:sz w:val="24"/>
      <w:szCs w:val="24"/>
    </w:rPr>
  </w:style>
  <w:style w:type="paragraph" w:customStyle="1" w:styleId="xl206">
    <w:name w:val="xl20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</w:style>
  <w:style w:type="paragraph" w:customStyle="1" w:styleId="xl207">
    <w:name w:val="xl207"/>
    <w:basedOn w:val="Standard"/>
    <w:rsid w:val="0097379A"/>
    <w:pPr>
      <w:widowControl/>
      <w:spacing w:before="280" w:after="280"/>
    </w:pPr>
  </w:style>
  <w:style w:type="paragraph" w:customStyle="1" w:styleId="xl208">
    <w:name w:val="xl208"/>
    <w:basedOn w:val="Standard"/>
    <w:rsid w:val="0097379A"/>
    <w:pPr>
      <w:widowControl/>
      <w:spacing w:before="280" w:after="280"/>
    </w:pPr>
  </w:style>
  <w:style w:type="paragraph" w:customStyle="1" w:styleId="xl209">
    <w:name w:val="xl20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210">
    <w:name w:val="xl210"/>
    <w:basedOn w:val="Standard"/>
    <w:rsid w:val="0097379A"/>
    <w:pPr>
      <w:widowControl/>
      <w:spacing w:before="280" w:after="280"/>
      <w:textAlignment w:val="top"/>
    </w:pPr>
  </w:style>
  <w:style w:type="paragraph" w:customStyle="1" w:styleId="xl211">
    <w:name w:val="xl211"/>
    <w:basedOn w:val="Standard"/>
    <w:rsid w:val="0097379A"/>
    <w:pPr>
      <w:widowControl/>
      <w:spacing w:before="280" w:after="280"/>
      <w:textAlignment w:val="top"/>
    </w:pPr>
  </w:style>
  <w:style w:type="paragraph" w:customStyle="1" w:styleId="xl212">
    <w:name w:val="xl21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13">
    <w:name w:val="xl213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14">
    <w:name w:val="xl214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15">
    <w:name w:val="xl21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color w:val="000000"/>
    </w:rPr>
  </w:style>
  <w:style w:type="paragraph" w:customStyle="1" w:styleId="xl216">
    <w:name w:val="xl216"/>
    <w:basedOn w:val="Standard"/>
    <w:rsid w:val="0097379A"/>
    <w:pPr>
      <w:widowControl/>
      <w:spacing w:before="280" w:after="280"/>
    </w:pPr>
    <w:rPr>
      <w:color w:val="000000"/>
    </w:rPr>
  </w:style>
  <w:style w:type="paragraph" w:customStyle="1" w:styleId="xl217">
    <w:name w:val="xl217"/>
    <w:basedOn w:val="Standard"/>
    <w:rsid w:val="0097379A"/>
    <w:pPr>
      <w:widowControl/>
      <w:spacing w:before="280" w:after="280"/>
    </w:pPr>
    <w:rPr>
      <w:color w:val="000000"/>
    </w:rPr>
  </w:style>
  <w:style w:type="paragraph" w:customStyle="1" w:styleId="xl218">
    <w:name w:val="xl218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19">
    <w:name w:val="xl219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0">
    <w:name w:val="xl220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1">
    <w:name w:val="xl221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2">
    <w:name w:val="xl22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3">
    <w:name w:val="xl22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24">
    <w:name w:val="xl22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4"/>
      <w:szCs w:val="24"/>
    </w:rPr>
  </w:style>
  <w:style w:type="paragraph" w:customStyle="1" w:styleId="xl225">
    <w:name w:val="xl225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26">
    <w:name w:val="xl226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27">
    <w:name w:val="xl22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color w:val="000000"/>
      <w:sz w:val="24"/>
      <w:szCs w:val="24"/>
    </w:rPr>
  </w:style>
  <w:style w:type="paragraph" w:customStyle="1" w:styleId="xl228">
    <w:name w:val="xl228"/>
    <w:basedOn w:val="Standard"/>
    <w:rsid w:val="0097379A"/>
    <w:pPr>
      <w:widowControl/>
      <w:spacing w:before="280" w:after="280"/>
      <w:jc w:val="center"/>
    </w:pPr>
    <w:rPr>
      <w:color w:val="000000"/>
      <w:sz w:val="24"/>
      <w:szCs w:val="24"/>
    </w:rPr>
  </w:style>
  <w:style w:type="paragraph" w:customStyle="1" w:styleId="xl229">
    <w:name w:val="xl229"/>
    <w:basedOn w:val="Standard"/>
    <w:rsid w:val="0097379A"/>
    <w:pPr>
      <w:widowControl/>
      <w:spacing w:before="280" w:after="280"/>
      <w:jc w:val="center"/>
    </w:pPr>
    <w:rPr>
      <w:color w:val="000000"/>
      <w:sz w:val="24"/>
      <w:szCs w:val="24"/>
    </w:rPr>
  </w:style>
  <w:style w:type="paragraph" w:customStyle="1" w:styleId="xl230">
    <w:name w:val="xl23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4"/>
      <w:szCs w:val="24"/>
    </w:rPr>
  </w:style>
  <w:style w:type="paragraph" w:customStyle="1" w:styleId="xl231">
    <w:name w:val="xl231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32">
    <w:name w:val="xl232"/>
    <w:basedOn w:val="Standard"/>
    <w:rsid w:val="0097379A"/>
    <w:pPr>
      <w:widowControl/>
      <w:spacing w:before="280" w:after="280"/>
      <w:jc w:val="center"/>
    </w:pPr>
    <w:rPr>
      <w:sz w:val="24"/>
      <w:szCs w:val="24"/>
    </w:rPr>
  </w:style>
  <w:style w:type="paragraph" w:customStyle="1" w:styleId="xl233">
    <w:name w:val="xl23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4">
    <w:name w:val="xl234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5">
    <w:name w:val="xl235"/>
    <w:basedOn w:val="Standard"/>
    <w:rsid w:val="0097379A"/>
    <w:pPr>
      <w:widowControl/>
      <w:spacing w:before="280" w:after="280"/>
      <w:jc w:val="center"/>
      <w:textAlignment w:val="top"/>
    </w:pPr>
    <w:rPr>
      <w:sz w:val="24"/>
      <w:szCs w:val="24"/>
    </w:rPr>
  </w:style>
  <w:style w:type="paragraph" w:customStyle="1" w:styleId="xl236">
    <w:name w:val="xl236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7">
    <w:name w:val="xl23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8">
    <w:name w:val="xl238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239">
    <w:name w:val="xl239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40">
    <w:name w:val="xl240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1">
    <w:name w:val="xl241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2">
    <w:name w:val="xl24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43">
    <w:name w:val="xl243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4">
    <w:name w:val="xl244"/>
    <w:basedOn w:val="Standard"/>
    <w:rsid w:val="0097379A"/>
    <w:pPr>
      <w:widowControl/>
      <w:spacing w:before="280" w:after="280"/>
      <w:jc w:val="center"/>
      <w:textAlignment w:val="top"/>
    </w:pPr>
    <w:rPr>
      <w:color w:val="000000"/>
    </w:rPr>
  </w:style>
  <w:style w:type="paragraph" w:customStyle="1" w:styleId="xl245">
    <w:name w:val="xl245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46">
    <w:name w:val="xl246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47">
    <w:name w:val="xl247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</w:style>
  <w:style w:type="paragraph" w:customStyle="1" w:styleId="xl248">
    <w:name w:val="xl248"/>
    <w:basedOn w:val="Standard"/>
    <w:rsid w:val="0097379A"/>
    <w:pPr>
      <w:widowControl/>
      <w:spacing w:before="280" w:after="280"/>
      <w:textAlignment w:val="top"/>
    </w:pPr>
  </w:style>
  <w:style w:type="paragraph" w:customStyle="1" w:styleId="xl249">
    <w:name w:val="xl249"/>
    <w:basedOn w:val="Standard"/>
    <w:rsid w:val="0097379A"/>
    <w:pPr>
      <w:widowControl/>
      <w:spacing w:before="280" w:after="280"/>
      <w:textAlignment w:val="top"/>
    </w:pPr>
  </w:style>
  <w:style w:type="paragraph" w:customStyle="1" w:styleId="xl250">
    <w:name w:val="xl250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color w:val="000000"/>
    </w:rPr>
  </w:style>
  <w:style w:type="paragraph" w:customStyle="1" w:styleId="xl251">
    <w:name w:val="xl251"/>
    <w:basedOn w:val="Standard"/>
    <w:rsid w:val="0097379A"/>
    <w:pPr>
      <w:widowControl/>
      <w:spacing w:before="280" w:after="280"/>
      <w:textAlignment w:val="top"/>
    </w:pPr>
    <w:rPr>
      <w:color w:val="000000"/>
    </w:rPr>
  </w:style>
  <w:style w:type="paragraph" w:customStyle="1" w:styleId="xl252">
    <w:name w:val="xl252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53">
    <w:name w:val="xl253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color w:val="000000"/>
    </w:rPr>
  </w:style>
  <w:style w:type="paragraph" w:customStyle="1" w:styleId="xl254">
    <w:name w:val="xl254"/>
    <w:basedOn w:val="Standard"/>
    <w:rsid w:val="0097379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  <w:textAlignment w:val="top"/>
    </w:pPr>
    <w:rPr>
      <w:color w:val="000000"/>
    </w:rPr>
  </w:style>
  <w:style w:type="paragraph" w:customStyle="1" w:styleId="xl255">
    <w:name w:val="xl255"/>
    <w:basedOn w:val="Standard"/>
    <w:rsid w:val="0097379A"/>
    <w:pPr>
      <w:widowControl/>
      <w:spacing w:before="280" w:after="280"/>
      <w:jc w:val="both"/>
      <w:textAlignment w:val="top"/>
    </w:pPr>
    <w:rPr>
      <w:color w:val="000000"/>
    </w:rPr>
  </w:style>
  <w:style w:type="paragraph" w:customStyle="1" w:styleId="xl256">
    <w:name w:val="xl256"/>
    <w:basedOn w:val="Standard"/>
    <w:rsid w:val="0097379A"/>
    <w:pPr>
      <w:widowControl/>
      <w:spacing w:before="280" w:after="280"/>
      <w:jc w:val="both"/>
      <w:textAlignment w:val="top"/>
    </w:pPr>
    <w:rPr>
      <w:color w:val="000000"/>
    </w:rPr>
  </w:style>
  <w:style w:type="paragraph" w:customStyle="1" w:styleId="xl64">
    <w:name w:val="xl64"/>
    <w:basedOn w:val="Standard"/>
    <w:rsid w:val="0097379A"/>
    <w:pPr>
      <w:widowControl/>
      <w:spacing w:before="280" w:after="280"/>
      <w:textAlignment w:val="top"/>
    </w:pPr>
    <w:rPr>
      <w:sz w:val="24"/>
      <w:szCs w:val="24"/>
    </w:rPr>
  </w:style>
  <w:style w:type="paragraph" w:customStyle="1" w:styleId="xl101">
    <w:name w:val="xl101"/>
    <w:basedOn w:val="Standard"/>
    <w:rsid w:val="0097379A"/>
    <w:pPr>
      <w:widowControl/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top"/>
    </w:pPr>
    <w:rPr>
      <w:sz w:val="24"/>
      <w:szCs w:val="24"/>
    </w:rPr>
  </w:style>
  <w:style w:type="paragraph" w:customStyle="1" w:styleId="1f">
    <w:name w:val="Без интервала1"/>
    <w:rsid w:val="0097379A"/>
    <w:pPr>
      <w:suppressAutoHyphens/>
      <w:autoSpaceDN w:val="0"/>
      <w:jc w:val="left"/>
      <w:textAlignment w:val="baseline"/>
    </w:pPr>
    <w:rPr>
      <w:rFonts w:ascii="Calibri" w:eastAsia="Arial" w:hAnsi="Calibri" w:cs="Calibri"/>
      <w:kern w:val="3"/>
      <w:lang w:eastAsia="ru-RU"/>
    </w:rPr>
  </w:style>
  <w:style w:type="paragraph" w:styleId="aff2">
    <w:name w:val="List Paragraph"/>
    <w:basedOn w:val="Standard"/>
    <w:uiPriority w:val="34"/>
    <w:qFormat/>
    <w:rsid w:val="0097379A"/>
    <w:pPr>
      <w:widowControl/>
      <w:ind w:left="720"/>
    </w:pPr>
    <w:rPr>
      <w:sz w:val="24"/>
      <w:szCs w:val="24"/>
    </w:rPr>
  </w:style>
  <w:style w:type="paragraph" w:customStyle="1" w:styleId="TableHeading">
    <w:name w:val="Table Heading"/>
    <w:basedOn w:val="TableContents"/>
    <w:rsid w:val="0097379A"/>
    <w:pPr>
      <w:jc w:val="center"/>
    </w:pPr>
    <w:rPr>
      <w:b/>
      <w:bCs/>
    </w:rPr>
  </w:style>
  <w:style w:type="paragraph" w:customStyle="1" w:styleId="Framecontents">
    <w:name w:val="Frame contents"/>
    <w:basedOn w:val="Textbody"/>
    <w:rsid w:val="0097379A"/>
  </w:style>
  <w:style w:type="paragraph" w:customStyle="1" w:styleId="29">
    <w:name w:val="Основной текст2"/>
    <w:basedOn w:val="Standard"/>
    <w:rsid w:val="0097379A"/>
    <w:pPr>
      <w:widowControl/>
      <w:shd w:val="clear" w:color="auto" w:fill="FFFFFF"/>
      <w:spacing w:before="240" w:line="293" w:lineRule="exact"/>
      <w:ind w:hanging="460"/>
      <w:jc w:val="both"/>
    </w:pPr>
    <w:rPr>
      <w:sz w:val="23"/>
      <w:szCs w:val="23"/>
    </w:rPr>
  </w:style>
  <w:style w:type="character" w:customStyle="1" w:styleId="WW8Num5z0">
    <w:name w:val="WW8Num5z0"/>
    <w:rsid w:val="0097379A"/>
    <w:rPr>
      <w:rFonts w:ascii="Symbol" w:hAnsi="Symbol" w:cs="OpenSymbol, 'Arial Unicode MS'"/>
    </w:rPr>
  </w:style>
  <w:style w:type="character" w:customStyle="1" w:styleId="Absatz-Standardschriftart">
    <w:name w:val="Absatz-Standardschriftart"/>
    <w:rsid w:val="0097379A"/>
  </w:style>
  <w:style w:type="character" w:customStyle="1" w:styleId="WW-Absatz-Standardschriftart">
    <w:name w:val="WW-Absatz-Standardschriftart"/>
    <w:rsid w:val="0097379A"/>
  </w:style>
  <w:style w:type="character" w:customStyle="1" w:styleId="WW-Absatz-Standardschriftart1">
    <w:name w:val="WW-Absatz-Standardschriftart1"/>
    <w:rsid w:val="0097379A"/>
  </w:style>
  <w:style w:type="character" w:customStyle="1" w:styleId="WW-Absatz-Standardschriftart11">
    <w:name w:val="WW-Absatz-Standardschriftart11"/>
    <w:rsid w:val="0097379A"/>
  </w:style>
  <w:style w:type="character" w:customStyle="1" w:styleId="WW-Absatz-Standardschriftart111">
    <w:name w:val="WW-Absatz-Standardschriftart111"/>
    <w:rsid w:val="0097379A"/>
  </w:style>
  <w:style w:type="character" w:customStyle="1" w:styleId="WW8Num6z0">
    <w:name w:val="WW8Num6z0"/>
    <w:rsid w:val="0097379A"/>
    <w:rPr>
      <w:rFonts w:ascii="Symbol" w:hAnsi="Symbol" w:cs="OpenSymbol, 'Arial Unicode MS'"/>
    </w:rPr>
  </w:style>
  <w:style w:type="character" w:customStyle="1" w:styleId="WW8Num7z0">
    <w:name w:val="WW8Num7z0"/>
    <w:rsid w:val="0097379A"/>
    <w:rPr>
      <w:rFonts w:ascii="Symbol" w:hAnsi="Symbol" w:cs="OpenSymbol, 'Arial Unicode MS'"/>
    </w:rPr>
  </w:style>
  <w:style w:type="character" w:customStyle="1" w:styleId="WW8Num8z0">
    <w:name w:val="WW8Num8z0"/>
    <w:rsid w:val="0097379A"/>
    <w:rPr>
      <w:rFonts w:ascii="Symbol" w:hAnsi="Symbol" w:cs="OpenSymbol, 'Arial Unicode MS'"/>
    </w:rPr>
  </w:style>
  <w:style w:type="character" w:customStyle="1" w:styleId="WW8Num10z0">
    <w:name w:val="WW8Num10z0"/>
    <w:rsid w:val="0097379A"/>
    <w:rPr>
      <w:rFonts w:ascii="Symbol" w:hAnsi="Symbol" w:cs="OpenSymbol, 'Arial Unicode MS'"/>
    </w:rPr>
  </w:style>
  <w:style w:type="character" w:customStyle="1" w:styleId="WW8Num13z0">
    <w:name w:val="WW8Num13z0"/>
    <w:rsid w:val="0097379A"/>
    <w:rPr>
      <w:rFonts w:ascii="Symbol" w:hAnsi="Symbol" w:cs="OpenSymbol, 'Arial Unicode MS'"/>
    </w:rPr>
  </w:style>
  <w:style w:type="character" w:customStyle="1" w:styleId="WW8Num15z0">
    <w:name w:val="WW8Num15z0"/>
    <w:rsid w:val="0097379A"/>
    <w:rPr>
      <w:rFonts w:ascii="Symbol" w:hAnsi="Symbol" w:cs="OpenSymbol, 'Arial Unicode MS'"/>
    </w:rPr>
  </w:style>
  <w:style w:type="character" w:customStyle="1" w:styleId="WW8Num16z0">
    <w:name w:val="WW8Num16z0"/>
    <w:rsid w:val="0097379A"/>
    <w:rPr>
      <w:rFonts w:ascii="Symbol" w:hAnsi="Symbol" w:cs="OpenSymbol, 'Arial Unicode MS'"/>
    </w:rPr>
  </w:style>
  <w:style w:type="character" w:customStyle="1" w:styleId="WW8Num17z0">
    <w:name w:val="WW8Num17z0"/>
    <w:rsid w:val="0097379A"/>
    <w:rPr>
      <w:rFonts w:ascii="Symbol" w:hAnsi="Symbol" w:cs="OpenSymbol, 'Arial Unicode MS'"/>
    </w:rPr>
  </w:style>
  <w:style w:type="character" w:customStyle="1" w:styleId="WW8Num18z0">
    <w:name w:val="WW8Num18z0"/>
    <w:rsid w:val="0097379A"/>
    <w:rPr>
      <w:rFonts w:ascii="Symbol" w:hAnsi="Symbol" w:cs="OpenSymbol, 'Arial Unicode MS'"/>
    </w:rPr>
  </w:style>
  <w:style w:type="character" w:customStyle="1" w:styleId="WW8Num19z0">
    <w:name w:val="WW8Num19z0"/>
    <w:rsid w:val="0097379A"/>
    <w:rPr>
      <w:rFonts w:ascii="Symbol" w:hAnsi="Symbol" w:cs="OpenSymbol, 'Arial Unicode MS'"/>
    </w:rPr>
  </w:style>
  <w:style w:type="character" w:customStyle="1" w:styleId="WW8Num21z0">
    <w:name w:val="WW8Num21z0"/>
    <w:rsid w:val="0097379A"/>
    <w:rPr>
      <w:rFonts w:ascii="Symbol" w:hAnsi="Symbol" w:cs="OpenSymbol, 'Arial Unicode MS'"/>
    </w:rPr>
  </w:style>
  <w:style w:type="character" w:customStyle="1" w:styleId="WW8Num22z0">
    <w:name w:val="WW8Num22z0"/>
    <w:rsid w:val="0097379A"/>
    <w:rPr>
      <w:rFonts w:ascii="Symbol" w:hAnsi="Symbol" w:cs="OpenSymbol, 'Arial Unicode MS'"/>
    </w:rPr>
  </w:style>
  <w:style w:type="character" w:customStyle="1" w:styleId="WW8Num26z0">
    <w:name w:val="WW8Num26z0"/>
    <w:rsid w:val="0097379A"/>
    <w:rPr>
      <w:rFonts w:ascii="Symbol" w:hAnsi="Symbol" w:cs="OpenSymbol, 'Arial Unicode MS'"/>
    </w:rPr>
  </w:style>
  <w:style w:type="character" w:customStyle="1" w:styleId="WW8Num3z0">
    <w:name w:val="WW8Num3z0"/>
    <w:rsid w:val="0097379A"/>
    <w:rPr>
      <w:b/>
      <w:bCs/>
      <w:i w:val="0"/>
      <w:iCs w:val="0"/>
    </w:rPr>
  </w:style>
  <w:style w:type="character" w:customStyle="1" w:styleId="WW8Num9z0">
    <w:name w:val="WW8Num9z0"/>
    <w:rsid w:val="0097379A"/>
    <w:rPr>
      <w:rFonts w:ascii="Symbol" w:hAnsi="Symbol" w:cs="OpenSymbol, 'Arial Unicode MS'"/>
    </w:rPr>
  </w:style>
  <w:style w:type="character" w:customStyle="1" w:styleId="WW8Num11z0">
    <w:name w:val="WW8Num11z0"/>
    <w:rsid w:val="0097379A"/>
    <w:rPr>
      <w:rFonts w:ascii="Symbol" w:hAnsi="Symbol" w:cs="OpenSymbol, 'Arial Unicode MS'"/>
    </w:rPr>
  </w:style>
  <w:style w:type="character" w:customStyle="1" w:styleId="WW8Num12z0">
    <w:name w:val="WW8Num12z0"/>
    <w:rsid w:val="0097379A"/>
    <w:rPr>
      <w:rFonts w:ascii="Symbol" w:hAnsi="Symbol" w:cs="OpenSymbol, 'Arial Unicode MS'"/>
    </w:rPr>
  </w:style>
  <w:style w:type="character" w:customStyle="1" w:styleId="83">
    <w:name w:val="Основной шрифт абзаца8"/>
    <w:rsid w:val="0097379A"/>
  </w:style>
  <w:style w:type="character" w:customStyle="1" w:styleId="WW-Absatz-Standardschriftart1111">
    <w:name w:val="WW-Absatz-Standardschriftart1111"/>
    <w:rsid w:val="0097379A"/>
  </w:style>
  <w:style w:type="character" w:customStyle="1" w:styleId="WW-Absatz-Standardschriftart11111">
    <w:name w:val="WW-Absatz-Standardschriftart11111"/>
    <w:rsid w:val="0097379A"/>
  </w:style>
  <w:style w:type="character" w:customStyle="1" w:styleId="WW-Absatz-Standardschriftart111111">
    <w:name w:val="WW-Absatz-Standardschriftart111111"/>
    <w:rsid w:val="0097379A"/>
  </w:style>
  <w:style w:type="character" w:customStyle="1" w:styleId="WW-Absatz-Standardschriftart1111111">
    <w:name w:val="WW-Absatz-Standardschriftart1111111"/>
    <w:rsid w:val="0097379A"/>
  </w:style>
  <w:style w:type="character" w:customStyle="1" w:styleId="WW8Num2z0">
    <w:name w:val="WW8Num2z0"/>
    <w:rsid w:val="0097379A"/>
    <w:rPr>
      <w:rFonts w:ascii="Symbol" w:hAnsi="Symbol"/>
    </w:rPr>
  </w:style>
  <w:style w:type="character" w:customStyle="1" w:styleId="WW8NumSt5z0">
    <w:name w:val="WW8NumSt5z0"/>
    <w:rsid w:val="0097379A"/>
    <w:rPr>
      <w:rFonts w:ascii="Times New Roman" w:hAnsi="Times New Roman" w:cs="Times New Roman"/>
    </w:rPr>
  </w:style>
  <w:style w:type="character" w:customStyle="1" w:styleId="73">
    <w:name w:val="Основной шрифт абзаца7"/>
    <w:rsid w:val="0097379A"/>
    <w:rPr>
      <w:b/>
      <w:i/>
      <w:sz w:val="28"/>
      <w:lang w:val="en-GB" w:bidi="ar-SA"/>
    </w:rPr>
  </w:style>
  <w:style w:type="character" w:customStyle="1" w:styleId="WW-Absatz-Standardschriftart11111111">
    <w:name w:val="WW-Absatz-Standardschriftart11111111"/>
    <w:rsid w:val="0097379A"/>
  </w:style>
  <w:style w:type="character" w:customStyle="1" w:styleId="WW-Absatz-Standardschriftart111111111">
    <w:name w:val="WW-Absatz-Standardschriftart111111111"/>
    <w:rsid w:val="0097379A"/>
  </w:style>
  <w:style w:type="character" w:customStyle="1" w:styleId="65">
    <w:name w:val="Основной шрифт абзаца6"/>
    <w:rsid w:val="0097379A"/>
  </w:style>
  <w:style w:type="character" w:customStyle="1" w:styleId="WW-Absatz-Standardschriftart1111111111">
    <w:name w:val="WW-Absatz-Standardschriftart1111111111"/>
    <w:rsid w:val="0097379A"/>
  </w:style>
  <w:style w:type="character" w:customStyle="1" w:styleId="WW-Absatz-Standardschriftart11111111111">
    <w:name w:val="WW-Absatz-Standardschriftart11111111111"/>
    <w:rsid w:val="0097379A"/>
  </w:style>
  <w:style w:type="character" w:customStyle="1" w:styleId="WW-Absatz-Standardschriftart111111111111">
    <w:name w:val="WW-Absatz-Standardschriftart111111111111"/>
    <w:rsid w:val="0097379A"/>
  </w:style>
  <w:style w:type="character" w:customStyle="1" w:styleId="WW-Absatz-Standardschriftart1111111111111">
    <w:name w:val="WW-Absatz-Standardschriftart1111111111111"/>
    <w:rsid w:val="0097379A"/>
  </w:style>
  <w:style w:type="character" w:customStyle="1" w:styleId="WW-Absatz-Standardschriftart11111111111111">
    <w:name w:val="WW-Absatz-Standardschriftart11111111111111"/>
    <w:rsid w:val="0097379A"/>
  </w:style>
  <w:style w:type="character" w:customStyle="1" w:styleId="WW-Absatz-Standardschriftart111111111111111">
    <w:name w:val="WW-Absatz-Standardschriftart111111111111111"/>
    <w:rsid w:val="0097379A"/>
  </w:style>
  <w:style w:type="character" w:customStyle="1" w:styleId="WW-Absatz-Standardschriftart1111111111111111">
    <w:name w:val="WW-Absatz-Standardschriftart1111111111111111"/>
    <w:rsid w:val="0097379A"/>
  </w:style>
  <w:style w:type="character" w:customStyle="1" w:styleId="53">
    <w:name w:val="Основной шрифт абзаца5"/>
    <w:rsid w:val="0097379A"/>
  </w:style>
  <w:style w:type="character" w:customStyle="1" w:styleId="WW-Absatz-Standardschriftart11111111111111111">
    <w:name w:val="WW-Absatz-Standardschriftart11111111111111111"/>
    <w:rsid w:val="0097379A"/>
  </w:style>
  <w:style w:type="character" w:customStyle="1" w:styleId="WW-Absatz-Standardschriftart111111111111111111">
    <w:name w:val="WW-Absatz-Standardschriftart111111111111111111"/>
    <w:rsid w:val="0097379A"/>
  </w:style>
  <w:style w:type="character" w:customStyle="1" w:styleId="WW-Absatz-Standardschriftart1111111111111111111">
    <w:name w:val="WW-Absatz-Standardschriftart1111111111111111111"/>
    <w:rsid w:val="0097379A"/>
  </w:style>
  <w:style w:type="character" w:customStyle="1" w:styleId="WW-Absatz-Standardschriftart11111111111111111111">
    <w:name w:val="WW-Absatz-Standardschriftart11111111111111111111"/>
    <w:rsid w:val="0097379A"/>
  </w:style>
  <w:style w:type="character" w:customStyle="1" w:styleId="WW-Absatz-Standardschriftart111111111111111111111">
    <w:name w:val="WW-Absatz-Standardschriftart111111111111111111111"/>
    <w:rsid w:val="0097379A"/>
  </w:style>
  <w:style w:type="character" w:customStyle="1" w:styleId="WW-Absatz-Standardschriftart1111111111111111111111">
    <w:name w:val="WW-Absatz-Standardschriftart1111111111111111111111"/>
    <w:rsid w:val="0097379A"/>
  </w:style>
  <w:style w:type="character" w:customStyle="1" w:styleId="WW-Absatz-Standardschriftart11111111111111111111111">
    <w:name w:val="WW-Absatz-Standardschriftart11111111111111111111111"/>
    <w:rsid w:val="0097379A"/>
  </w:style>
  <w:style w:type="character" w:customStyle="1" w:styleId="WW-Absatz-Standardschriftart111111111111111111111111">
    <w:name w:val="WW-Absatz-Standardschriftart111111111111111111111111"/>
    <w:rsid w:val="0097379A"/>
  </w:style>
  <w:style w:type="character" w:customStyle="1" w:styleId="WW-Absatz-Standardschriftart1111111111111111111111111">
    <w:name w:val="WW-Absatz-Standardschriftart1111111111111111111111111"/>
    <w:rsid w:val="0097379A"/>
  </w:style>
  <w:style w:type="character" w:customStyle="1" w:styleId="WW-Absatz-Standardschriftart11111111111111111111111111">
    <w:name w:val="WW-Absatz-Standardschriftart11111111111111111111111111"/>
    <w:rsid w:val="0097379A"/>
  </w:style>
  <w:style w:type="character" w:customStyle="1" w:styleId="WW-Absatz-Standardschriftart111111111111111111111111111">
    <w:name w:val="WW-Absatz-Standardschriftart111111111111111111111111111"/>
    <w:rsid w:val="0097379A"/>
  </w:style>
  <w:style w:type="character" w:customStyle="1" w:styleId="WW-Absatz-Standardschriftart1111111111111111111111111111">
    <w:name w:val="WW-Absatz-Standardschriftart1111111111111111111111111111"/>
    <w:rsid w:val="0097379A"/>
  </w:style>
  <w:style w:type="character" w:customStyle="1" w:styleId="WW-Absatz-Standardschriftart11111111111111111111111111111">
    <w:name w:val="WW-Absatz-Standardschriftart11111111111111111111111111111"/>
    <w:rsid w:val="0097379A"/>
  </w:style>
  <w:style w:type="character" w:customStyle="1" w:styleId="WW-Absatz-Standardschriftart111111111111111111111111111111">
    <w:name w:val="WW-Absatz-Standardschriftart111111111111111111111111111111"/>
    <w:rsid w:val="0097379A"/>
  </w:style>
  <w:style w:type="character" w:customStyle="1" w:styleId="44">
    <w:name w:val="Основной шрифт абзаца4"/>
    <w:rsid w:val="0097379A"/>
  </w:style>
  <w:style w:type="character" w:customStyle="1" w:styleId="WW-Absatz-Standardschriftart1111111111111111111111111111111">
    <w:name w:val="WW-Absatz-Standardschriftart1111111111111111111111111111111"/>
    <w:rsid w:val="0097379A"/>
  </w:style>
  <w:style w:type="character" w:customStyle="1" w:styleId="WW-Absatz-Standardschriftart11111111111111111111111111111111">
    <w:name w:val="WW-Absatz-Standardschriftart11111111111111111111111111111111"/>
    <w:rsid w:val="0097379A"/>
  </w:style>
  <w:style w:type="character" w:customStyle="1" w:styleId="WW-Absatz-Standardschriftart111111111111111111111111111111111">
    <w:name w:val="WW-Absatz-Standardschriftart111111111111111111111111111111111"/>
    <w:rsid w:val="0097379A"/>
  </w:style>
  <w:style w:type="character" w:customStyle="1" w:styleId="WW-Absatz-Standardschriftart1111111111111111111111111111111111">
    <w:name w:val="WW-Absatz-Standardschriftart1111111111111111111111111111111111"/>
    <w:rsid w:val="0097379A"/>
  </w:style>
  <w:style w:type="character" w:customStyle="1" w:styleId="WW-Absatz-Standardschriftart11111111111111111111111111111111111">
    <w:name w:val="WW-Absatz-Standardschriftart11111111111111111111111111111111111"/>
    <w:rsid w:val="0097379A"/>
  </w:style>
  <w:style w:type="character" w:customStyle="1" w:styleId="WW-Absatz-Standardschriftart111111111111111111111111111111111111">
    <w:name w:val="WW-Absatz-Standardschriftart111111111111111111111111111111111111"/>
    <w:rsid w:val="0097379A"/>
  </w:style>
  <w:style w:type="character" w:customStyle="1" w:styleId="WW-Absatz-Standardschriftart1111111111111111111111111111111111111">
    <w:name w:val="WW-Absatz-Standardschriftart1111111111111111111111111111111111111"/>
    <w:rsid w:val="0097379A"/>
  </w:style>
  <w:style w:type="character" w:customStyle="1" w:styleId="WW-Absatz-Standardschriftart11111111111111111111111111111111111111">
    <w:name w:val="WW-Absatz-Standardschriftart11111111111111111111111111111111111111"/>
    <w:rsid w:val="0097379A"/>
  </w:style>
  <w:style w:type="character" w:customStyle="1" w:styleId="WW-Absatz-Standardschriftart111111111111111111111111111111111111111">
    <w:name w:val="WW-Absatz-Standardschriftart111111111111111111111111111111111111111"/>
    <w:rsid w:val="0097379A"/>
  </w:style>
  <w:style w:type="character" w:customStyle="1" w:styleId="WW-Absatz-Standardschriftart1111111111111111111111111111111111111111">
    <w:name w:val="WW-Absatz-Standardschriftart1111111111111111111111111111111111111111"/>
    <w:rsid w:val="0097379A"/>
  </w:style>
  <w:style w:type="character" w:customStyle="1" w:styleId="WW-Absatz-Standardschriftart11111111111111111111111111111111111111111">
    <w:name w:val="WW-Absatz-Standardschriftart11111111111111111111111111111111111111111"/>
    <w:rsid w:val="0097379A"/>
  </w:style>
  <w:style w:type="character" w:customStyle="1" w:styleId="WW-Absatz-Standardschriftart111111111111111111111111111111111111111111">
    <w:name w:val="WW-Absatz-Standardschriftart111111111111111111111111111111111111111111"/>
    <w:rsid w:val="0097379A"/>
  </w:style>
  <w:style w:type="character" w:customStyle="1" w:styleId="WW8Num14z0">
    <w:name w:val="WW8Num14z0"/>
    <w:rsid w:val="0097379A"/>
    <w:rPr>
      <w:rFonts w:ascii="Symbol" w:hAnsi="Symbol" w:cs="OpenSymbol, 'Arial Unicode MS'"/>
    </w:rPr>
  </w:style>
  <w:style w:type="character" w:customStyle="1" w:styleId="34">
    <w:name w:val="Основной шрифт абзаца3"/>
    <w:rsid w:val="0097379A"/>
  </w:style>
  <w:style w:type="character" w:customStyle="1" w:styleId="WW-Absatz-Standardschriftart1111111111111111111111111111111111111111111">
    <w:name w:val="WW-Absatz-Standardschriftart1111111111111111111111111111111111111111111"/>
    <w:rsid w:val="0097379A"/>
  </w:style>
  <w:style w:type="character" w:customStyle="1" w:styleId="WW-Absatz-Standardschriftart11111111111111111111111111111111111111111111">
    <w:name w:val="WW-Absatz-Standardschriftart11111111111111111111111111111111111111111111"/>
    <w:rsid w:val="0097379A"/>
  </w:style>
  <w:style w:type="character" w:customStyle="1" w:styleId="WW-Absatz-Standardschriftart111111111111111111111111111111111111111111111">
    <w:name w:val="WW-Absatz-Standardschriftart111111111111111111111111111111111111111111111"/>
    <w:rsid w:val="0097379A"/>
  </w:style>
  <w:style w:type="character" w:customStyle="1" w:styleId="WW-Absatz-Standardschriftart1111111111111111111111111111111111111111111111">
    <w:name w:val="WW-Absatz-Standardschriftart1111111111111111111111111111111111111111111111"/>
    <w:rsid w:val="0097379A"/>
  </w:style>
  <w:style w:type="character" w:customStyle="1" w:styleId="WW-Absatz-Standardschriftart11111111111111111111111111111111111111111111111">
    <w:name w:val="WW-Absatz-Standardschriftart11111111111111111111111111111111111111111111111"/>
    <w:rsid w:val="0097379A"/>
  </w:style>
  <w:style w:type="character" w:customStyle="1" w:styleId="WW-Absatz-Standardschriftart111111111111111111111111111111111111111111111111">
    <w:name w:val="WW-Absatz-Standardschriftart111111111111111111111111111111111111111111111111"/>
    <w:rsid w:val="0097379A"/>
  </w:style>
  <w:style w:type="character" w:customStyle="1" w:styleId="WW-Absatz-Standardschriftart1111111111111111111111111111111111111111111111111">
    <w:name w:val="WW-Absatz-Standardschriftart1111111111111111111111111111111111111111111111111"/>
    <w:rsid w:val="0097379A"/>
  </w:style>
  <w:style w:type="character" w:customStyle="1" w:styleId="WW-Absatz-Standardschriftart11111111111111111111111111111111111111111111111111">
    <w:name w:val="WW-Absatz-Standardschriftart11111111111111111111111111111111111111111111111111"/>
    <w:rsid w:val="0097379A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97379A"/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97379A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97379A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97379A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97379A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97379A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97379A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97379A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rsid w:val="0097379A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rsid w:val="0097379A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rsid w:val="0097379A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rsid w:val="0097379A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rsid w:val="0097379A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rsid w:val="0097379A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rsid w:val="0097379A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rsid w:val="0097379A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rsid w:val="0097379A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rsid w:val="0097379A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rsid w:val="0097379A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rsid w:val="0097379A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rsid w:val="0097379A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rsid w:val="0097379A"/>
  </w:style>
  <w:style w:type="character" w:customStyle="1" w:styleId="2a">
    <w:name w:val="Основной шрифт абзаца2"/>
    <w:rsid w:val="0097379A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rsid w:val="0097379A"/>
  </w:style>
  <w:style w:type="character" w:customStyle="1" w:styleId="WW8Num4z0">
    <w:name w:val="WW8Num4z0"/>
    <w:rsid w:val="0097379A"/>
    <w:rPr>
      <w:b/>
      <w:bCs/>
      <w:i w:val="0"/>
      <w:iCs w:val="0"/>
    </w:rPr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rsid w:val="0097379A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rsid w:val="0097379A"/>
  </w:style>
  <w:style w:type="character" w:customStyle="1" w:styleId="WW8Num1z0">
    <w:name w:val="WW8Num1z0"/>
    <w:rsid w:val="0097379A"/>
    <w:rPr>
      <w:rFonts w:ascii="Symbol" w:hAnsi="Symbol" w:cs="Symbol"/>
    </w:rPr>
  </w:style>
  <w:style w:type="character" w:customStyle="1" w:styleId="WW8Num1z2">
    <w:name w:val="WW8Num1z2"/>
    <w:rsid w:val="0097379A"/>
    <w:rPr>
      <w:rFonts w:ascii="Wingdings" w:hAnsi="Wingdings" w:cs="Wingdings"/>
    </w:rPr>
  </w:style>
  <w:style w:type="character" w:customStyle="1" w:styleId="WW8Num1z4">
    <w:name w:val="WW8Num1z4"/>
    <w:rsid w:val="0097379A"/>
    <w:rPr>
      <w:rFonts w:ascii="Courier New" w:hAnsi="Courier New" w:cs="Courier New"/>
    </w:rPr>
  </w:style>
  <w:style w:type="character" w:customStyle="1" w:styleId="WW8Num2z1">
    <w:name w:val="WW8Num2z1"/>
    <w:rsid w:val="0097379A"/>
    <w:rPr>
      <w:rFonts w:ascii="Courier New" w:hAnsi="Courier New" w:cs="Courier New"/>
    </w:rPr>
  </w:style>
  <w:style w:type="character" w:customStyle="1" w:styleId="WW8Num2z2">
    <w:name w:val="WW8Num2z2"/>
    <w:rsid w:val="0097379A"/>
    <w:rPr>
      <w:rFonts w:ascii="Wingdings" w:hAnsi="Wingdings"/>
    </w:rPr>
  </w:style>
  <w:style w:type="character" w:customStyle="1" w:styleId="1f0">
    <w:name w:val="Основной шрифт абзаца1"/>
    <w:rsid w:val="0097379A"/>
  </w:style>
  <w:style w:type="character" w:customStyle="1" w:styleId="aff3">
    <w:name w:val="Обычный (веб) Знак"/>
    <w:rsid w:val="0097379A"/>
    <w:rPr>
      <w:sz w:val="24"/>
      <w:szCs w:val="24"/>
      <w:lang w:val="ru-RU"/>
    </w:rPr>
  </w:style>
  <w:style w:type="character" w:customStyle="1" w:styleId="35">
    <w:name w:val="Основной текст с отступом 3 Знак"/>
    <w:link w:val="36"/>
    <w:rsid w:val="0097379A"/>
    <w:rPr>
      <w:sz w:val="16"/>
      <w:szCs w:val="16"/>
    </w:rPr>
  </w:style>
  <w:style w:type="character" w:customStyle="1" w:styleId="37">
    <w:name w:val="Основной текст 3 Знак"/>
    <w:rsid w:val="0097379A"/>
    <w:rPr>
      <w:sz w:val="16"/>
      <w:szCs w:val="16"/>
    </w:rPr>
  </w:style>
  <w:style w:type="character" w:customStyle="1" w:styleId="Internetlink">
    <w:name w:val="Internet link"/>
    <w:rsid w:val="0097379A"/>
    <w:rPr>
      <w:color w:val="0000FF"/>
      <w:u w:val="single"/>
    </w:rPr>
  </w:style>
  <w:style w:type="character" w:customStyle="1" w:styleId="aff4">
    <w:name w:val="Гипертекстовая ссылка"/>
    <w:rsid w:val="0097379A"/>
    <w:rPr>
      <w:color w:val="008000"/>
    </w:rPr>
  </w:style>
  <w:style w:type="character" w:customStyle="1" w:styleId="aff5">
    <w:name w:val="Текст сноски Знак"/>
    <w:link w:val="aff6"/>
    <w:rsid w:val="0097379A"/>
    <w:rPr>
      <w:sz w:val="20"/>
      <w:szCs w:val="20"/>
    </w:rPr>
  </w:style>
  <w:style w:type="character" w:customStyle="1" w:styleId="FootnoteSymbol">
    <w:name w:val="Footnote Symbol"/>
    <w:rsid w:val="0097379A"/>
    <w:rPr>
      <w:position w:val="0"/>
      <w:vertAlign w:val="superscript"/>
    </w:rPr>
  </w:style>
  <w:style w:type="character" w:customStyle="1" w:styleId="1f1">
    <w:name w:val="Знак примечания1"/>
    <w:rsid w:val="0097379A"/>
    <w:rPr>
      <w:sz w:val="16"/>
      <w:szCs w:val="16"/>
    </w:rPr>
  </w:style>
  <w:style w:type="character" w:customStyle="1" w:styleId="VisitedInternetLink">
    <w:name w:val="Visited Internet Link"/>
    <w:rsid w:val="0097379A"/>
    <w:rPr>
      <w:color w:val="800080"/>
      <w:u w:val="single"/>
    </w:rPr>
  </w:style>
  <w:style w:type="character" w:customStyle="1" w:styleId="EndnoteSymbol">
    <w:name w:val="Endnote Symbol"/>
    <w:rsid w:val="0097379A"/>
    <w:rPr>
      <w:position w:val="0"/>
      <w:vertAlign w:val="superscript"/>
    </w:rPr>
  </w:style>
  <w:style w:type="character" w:customStyle="1" w:styleId="aff7">
    <w:name w:val="Без интервала Знак"/>
    <w:rsid w:val="0097379A"/>
    <w:rPr>
      <w:rFonts w:ascii="Calibri" w:hAnsi="Calibri" w:cs="Calibri"/>
      <w:sz w:val="22"/>
      <w:szCs w:val="22"/>
      <w:lang w:val="ru-RU" w:bidi="ar-SA"/>
    </w:rPr>
  </w:style>
  <w:style w:type="character" w:customStyle="1" w:styleId="1f2">
    <w:name w:val="Знак сноски1"/>
    <w:rsid w:val="0097379A"/>
    <w:rPr>
      <w:position w:val="0"/>
      <w:vertAlign w:val="superscript"/>
    </w:rPr>
  </w:style>
  <w:style w:type="character" w:customStyle="1" w:styleId="1f3">
    <w:name w:val="Знак концевой сноски1"/>
    <w:rsid w:val="0097379A"/>
    <w:rPr>
      <w:position w:val="0"/>
      <w:vertAlign w:val="superscript"/>
    </w:rPr>
  </w:style>
  <w:style w:type="character" w:customStyle="1" w:styleId="BulletSymbols">
    <w:name w:val="Bullet Symbols"/>
    <w:rsid w:val="0097379A"/>
    <w:rPr>
      <w:rFonts w:ascii="OpenSymbol, 'Arial Unicode MS'" w:eastAsia="OpenSymbol, 'Arial Unicode MS'" w:hAnsi="OpenSymbol, 'Arial Unicode MS'" w:cs="OpenSymbol, 'Arial Unicode MS'"/>
      <w:b/>
      <w:bCs/>
    </w:rPr>
  </w:style>
  <w:style w:type="character" w:customStyle="1" w:styleId="NumberingSymbols">
    <w:name w:val="Numbering Symbols"/>
    <w:rsid w:val="0097379A"/>
  </w:style>
  <w:style w:type="character" w:customStyle="1" w:styleId="1f4">
    <w:name w:val="Основной текст Знак1"/>
    <w:rsid w:val="0097379A"/>
    <w:rPr>
      <w:b/>
      <w:i/>
      <w:sz w:val="24"/>
      <w:szCs w:val="24"/>
      <w:lang w:bidi="ar-SA"/>
    </w:rPr>
  </w:style>
  <w:style w:type="character" w:customStyle="1" w:styleId="1f5">
    <w:name w:val="Верхний колонтитул Знак1"/>
    <w:rsid w:val="0097379A"/>
    <w:rPr>
      <w:b w:val="0"/>
      <w:i w:val="0"/>
      <w:sz w:val="28"/>
      <w:lang w:val="en-GB" w:bidi="ar-SA"/>
    </w:rPr>
  </w:style>
  <w:style w:type="character" w:customStyle="1" w:styleId="HTML1">
    <w:name w:val="Стандартный HTML Знак1"/>
    <w:rsid w:val="0097379A"/>
    <w:rPr>
      <w:rFonts w:ascii="Courier New" w:hAnsi="Courier New"/>
      <w:b/>
      <w:i/>
      <w:sz w:val="28"/>
      <w:lang w:val="en-GB" w:bidi="ar-SA"/>
    </w:rPr>
  </w:style>
  <w:style w:type="character" w:customStyle="1" w:styleId="1f6">
    <w:name w:val="Нижний колонтитул Знак1"/>
    <w:rsid w:val="0097379A"/>
    <w:rPr>
      <w:b/>
      <w:i/>
      <w:sz w:val="24"/>
      <w:szCs w:val="24"/>
      <w:lang w:bidi="ar-SA"/>
    </w:rPr>
  </w:style>
  <w:style w:type="character" w:customStyle="1" w:styleId="1f7">
    <w:name w:val="Название Знак1"/>
    <w:rsid w:val="0097379A"/>
    <w:rPr>
      <w:rFonts w:ascii="Cambria" w:hAnsi="Cambria"/>
      <w:b/>
      <w:bCs/>
      <w:i/>
      <w:kern w:val="3"/>
      <w:sz w:val="32"/>
      <w:szCs w:val="32"/>
      <w:lang w:bidi="ar-SA"/>
    </w:rPr>
  </w:style>
  <w:style w:type="character" w:customStyle="1" w:styleId="1f8">
    <w:name w:val="Основной текст с отступом Знак1"/>
    <w:rsid w:val="0097379A"/>
    <w:rPr>
      <w:b/>
      <w:i/>
      <w:sz w:val="24"/>
      <w:szCs w:val="24"/>
      <w:lang w:bidi="ar-SA"/>
    </w:rPr>
  </w:style>
  <w:style w:type="character" w:customStyle="1" w:styleId="1f9">
    <w:name w:val="Текст сноски Знак1"/>
    <w:rsid w:val="0097379A"/>
    <w:rPr>
      <w:b/>
      <w:i/>
      <w:sz w:val="28"/>
      <w:lang w:bidi="ar-SA"/>
    </w:rPr>
  </w:style>
  <w:style w:type="character" w:customStyle="1" w:styleId="1fa">
    <w:name w:val="Текст примечания Знак1"/>
    <w:rsid w:val="0097379A"/>
    <w:rPr>
      <w:b/>
      <w:i/>
      <w:sz w:val="28"/>
      <w:lang w:val="en-GB" w:bidi="ar-SA"/>
    </w:rPr>
  </w:style>
  <w:style w:type="character" w:customStyle="1" w:styleId="1fb">
    <w:name w:val="Тема примечания Знак1"/>
    <w:rsid w:val="0097379A"/>
    <w:rPr>
      <w:b/>
      <w:bCs/>
      <w:i/>
      <w:sz w:val="28"/>
      <w:lang w:bidi="ar-SA"/>
    </w:rPr>
  </w:style>
  <w:style w:type="character" w:customStyle="1" w:styleId="1fc">
    <w:name w:val="Текст выноски Знак1"/>
    <w:rsid w:val="0097379A"/>
    <w:rPr>
      <w:rFonts w:ascii="Tahoma" w:hAnsi="Tahoma" w:cs="Tahoma"/>
      <w:b/>
      <w:i/>
      <w:sz w:val="16"/>
      <w:szCs w:val="16"/>
      <w:lang w:val="en-GB" w:bidi="ar-SA"/>
    </w:rPr>
  </w:style>
  <w:style w:type="character" w:customStyle="1" w:styleId="2b">
    <w:name w:val="Верхний колонтитул Знак2"/>
    <w:rsid w:val="0097379A"/>
    <w:rPr>
      <w:lang w:val="ru-RU" w:bidi="ar-SA"/>
    </w:rPr>
  </w:style>
  <w:style w:type="numbering" w:customStyle="1" w:styleId="WWOutlineListStyle7">
    <w:name w:val="WW_OutlineListStyle_7"/>
    <w:basedOn w:val="a4"/>
    <w:rsid w:val="0097379A"/>
    <w:pPr>
      <w:numPr>
        <w:numId w:val="2"/>
      </w:numPr>
    </w:pPr>
  </w:style>
  <w:style w:type="numbering" w:customStyle="1" w:styleId="WWOutlineListStyle6">
    <w:name w:val="WW_OutlineListStyle_6"/>
    <w:basedOn w:val="a4"/>
    <w:rsid w:val="0097379A"/>
    <w:pPr>
      <w:numPr>
        <w:numId w:val="3"/>
      </w:numPr>
    </w:pPr>
  </w:style>
  <w:style w:type="numbering" w:customStyle="1" w:styleId="WWOutlineListStyle5">
    <w:name w:val="WW_OutlineListStyle_5"/>
    <w:basedOn w:val="a4"/>
    <w:rsid w:val="0097379A"/>
    <w:pPr>
      <w:numPr>
        <w:numId w:val="4"/>
      </w:numPr>
    </w:pPr>
  </w:style>
  <w:style w:type="numbering" w:customStyle="1" w:styleId="WWOutlineListStyle4">
    <w:name w:val="WW_OutlineListStyle_4"/>
    <w:basedOn w:val="a4"/>
    <w:rsid w:val="0097379A"/>
    <w:pPr>
      <w:numPr>
        <w:numId w:val="5"/>
      </w:numPr>
    </w:pPr>
  </w:style>
  <w:style w:type="numbering" w:customStyle="1" w:styleId="WWOutlineListStyle3">
    <w:name w:val="WW_OutlineListStyle_3"/>
    <w:basedOn w:val="a4"/>
    <w:rsid w:val="0097379A"/>
    <w:pPr>
      <w:numPr>
        <w:numId w:val="6"/>
      </w:numPr>
    </w:pPr>
  </w:style>
  <w:style w:type="numbering" w:customStyle="1" w:styleId="WWOutlineListStyle2">
    <w:name w:val="WW_OutlineListStyle_2"/>
    <w:basedOn w:val="a4"/>
    <w:rsid w:val="0097379A"/>
    <w:pPr>
      <w:numPr>
        <w:numId w:val="7"/>
      </w:numPr>
    </w:pPr>
  </w:style>
  <w:style w:type="numbering" w:customStyle="1" w:styleId="WWOutlineListStyle1">
    <w:name w:val="WW_OutlineListStyle_1"/>
    <w:basedOn w:val="a4"/>
    <w:rsid w:val="0097379A"/>
    <w:pPr>
      <w:numPr>
        <w:numId w:val="8"/>
      </w:numPr>
    </w:pPr>
  </w:style>
  <w:style w:type="numbering" w:customStyle="1" w:styleId="WWOutlineListStyle">
    <w:name w:val="WW_OutlineListStyle"/>
    <w:basedOn w:val="a4"/>
    <w:rsid w:val="0097379A"/>
    <w:pPr>
      <w:numPr>
        <w:numId w:val="9"/>
      </w:numPr>
    </w:pPr>
  </w:style>
  <w:style w:type="numbering" w:customStyle="1" w:styleId="WW8Num1">
    <w:name w:val="WW8Num1"/>
    <w:basedOn w:val="a4"/>
    <w:rsid w:val="0097379A"/>
    <w:pPr>
      <w:numPr>
        <w:numId w:val="10"/>
      </w:numPr>
    </w:pPr>
  </w:style>
  <w:style w:type="numbering" w:customStyle="1" w:styleId="WW8Num2">
    <w:name w:val="WW8Num2"/>
    <w:basedOn w:val="a4"/>
    <w:rsid w:val="0097379A"/>
    <w:pPr>
      <w:numPr>
        <w:numId w:val="11"/>
      </w:numPr>
    </w:pPr>
  </w:style>
  <w:style w:type="numbering" w:customStyle="1" w:styleId="WW8Num3">
    <w:name w:val="WW8Num3"/>
    <w:basedOn w:val="a4"/>
    <w:rsid w:val="0097379A"/>
    <w:pPr>
      <w:numPr>
        <w:numId w:val="12"/>
      </w:numPr>
    </w:pPr>
  </w:style>
  <w:style w:type="numbering" w:customStyle="1" w:styleId="WW8Num4">
    <w:name w:val="WW8Num4"/>
    <w:basedOn w:val="a4"/>
    <w:rsid w:val="0097379A"/>
    <w:pPr>
      <w:numPr>
        <w:numId w:val="13"/>
      </w:numPr>
    </w:pPr>
  </w:style>
  <w:style w:type="numbering" w:customStyle="1" w:styleId="WW8Num5">
    <w:name w:val="WW8Num5"/>
    <w:basedOn w:val="a4"/>
    <w:rsid w:val="0097379A"/>
    <w:pPr>
      <w:numPr>
        <w:numId w:val="14"/>
      </w:numPr>
    </w:pPr>
  </w:style>
  <w:style w:type="character" w:customStyle="1" w:styleId="2c">
    <w:name w:val="Основной текст с отступом Знак2"/>
    <w:uiPriority w:val="99"/>
    <w:semiHidden/>
    <w:rsid w:val="0097379A"/>
    <w:rPr>
      <w:kern w:val="3"/>
      <w:sz w:val="21"/>
      <w:szCs w:val="24"/>
    </w:rPr>
  </w:style>
  <w:style w:type="paragraph" w:customStyle="1" w:styleId="2d">
    <w:name w:val="Абзац списка2"/>
    <w:basedOn w:val="a1"/>
    <w:rsid w:val="0097379A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0">
    <w:name w:val="Основной текст 2 Знак1"/>
    <w:basedOn w:val="a2"/>
    <w:link w:val="21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11">
    <w:name w:val="Основной текст с отступом 2 Знак1"/>
    <w:basedOn w:val="a2"/>
    <w:link w:val="23"/>
    <w:rsid w:val="0097379A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e">
    <w:name w:val="Основной текст Знак2"/>
    <w:basedOn w:val="a2"/>
    <w:uiPriority w:val="99"/>
    <w:semiHidden/>
    <w:rsid w:val="0097379A"/>
    <w:rPr>
      <w:kern w:val="3"/>
      <w:sz w:val="21"/>
      <w:szCs w:val="24"/>
    </w:rPr>
  </w:style>
  <w:style w:type="character" w:customStyle="1" w:styleId="2f">
    <w:name w:val="Текст примечания Знак2"/>
    <w:basedOn w:val="a2"/>
    <w:uiPriority w:val="99"/>
    <w:semiHidden/>
    <w:rsid w:val="0097379A"/>
    <w:rPr>
      <w:kern w:val="3"/>
    </w:rPr>
  </w:style>
  <w:style w:type="numbering" w:customStyle="1" w:styleId="2f0">
    <w:name w:val="Нет списка2"/>
    <w:next w:val="a4"/>
    <w:uiPriority w:val="99"/>
    <w:semiHidden/>
    <w:unhideWhenUsed/>
    <w:rsid w:val="00310655"/>
  </w:style>
  <w:style w:type="table" w:customStyle="1" w:styleId="1fd">
    <w:name w:val="Сетка таблицы1"/>
    <w:basedOn w:val="a3"/>
    <w:next w:val="ab"/>
    <w:uiPriority w:val="59"/>
    <w:rsid w:val="00310655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8">
    <w:name w:val="Emphasis"/>
    <w:qFormat/>
    <w:rsid w:val="00310655"/>
    <w:rPr>
      <w:i/>
      <w:iCs/>
    </w:rPr>
  </w:style>
  <w:style w:type="paragraph" w:customStyle="1" w:styleId="aff9">
    <w:name w:val="Заголовок"/>
    <w:basedOn w:val="a1"/>
    <w:next w:val="a1"/>
    <w:rsid w:val="00310655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b/>
      <w:bCs/>
      <w:color w:val="C0C0C0"/>
      <w:lang w:eastAsia="ru-RU"/>
    </w:rPr>
  </w:style>
  <w:style w:type="paragraph" w:customStyle="1" w:styleId="affa">
    <w:name w:val="таблица"/>
    <w:rsid w:val="00310655"/>
    <w:pPr>
      <w:spacing w:before="20" w:after="20" w:line="216" w:lineRule="auto"/>
      <w:jc w:val="center"/>
    </w:pPr>
    <w:rPr>
      <w:rFonts w:ascii="Myriad Pro" w:eastAsia="Calibri" w:hAnsi="Myriad Pro" w:cs="Times New Roman"/>
      <w:spacing w:val="-10"/>
      <w:lang w:eastAsia="ru-RU"/>
    </w:rPr>
  </w:style>
  <w:style w:type="paragraph" w:customStyle="1" w:styleId="111">
    <w:name w:val="1Стиль1"/>
    <w:basedOn w:val="a1"/>
    <w:rsid w:val="00310655"/>
    <w:pPr>
      <w:spacing w:before="240" w:after="240"/>
      <w:ind w:firstLine="709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ListParagraph1">
    <w:name w:val="List Paragraph1"/>
    <w:basedOn w:val="a1"/>
    <w:rsid w:val="00310655"/>
    <w:pPr>
      <w:spacing w:after="200" w:line="276" w:lineRule="auto"/>
      <w:ind w:left="720"/>
      <w:contextualSpacing/>
      <w:jc w:val="left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rsid w:val="00310655"/>
    <w:pPr>
      <w:autoSpaceDE w:val="0"/>
      <w:autoSpaceDN w:val="0"/>
      <w:adjustRightInd w:val="0"/>
      <w:jc w:val="left"/>
    </w:pPr>
    <w:rPr>
      <w:rFonts w:ascii="BalticaC" w:eastAsia="BalticaC" w:hAnsi="Times New Roman" w:cs="BalticaC"/>
      <w:color w:val="000000"/>
      <w:sz w:val="24"/>
      <w:szCs w:val="24"/>
      <w:lang w:eastAsia="ru-RU"/>
    </w:rPr>
  </w:style>
  <w:style w:type="paragraph" w:styleId="aff6">
    <w:name w:val="footnote text"/>
    <w:basedOn w:val="a1"/>
    <w:link w:val="aff5"/>
    <w:rsid w:val="00310655"/>
    <w:pPr>
      <w:jc w:val="center"/>
    </w:pPr>
    <w:rPr>
      <w:sz w:val="20"/>
      <w:szCs w:val="20"/>
    </w:rPr>
  </w:style>
  <w:style w:type="character" w:customStyle="1" w:styleId="2f1">
    <w:name w:val="Текст сноски Знак2"/>
    <w:basedOn w:val="a2"/>
    <w:uiPriority w:val="99"/>
    <w:semiHidden/>
    <w:rsid w:val="00310655"/>
    <w:rPr>
      <w:sz w:val="20"/>
      <w:szCs w:val="20"/>
    </w:rPr>
  </w:style>
  <w:style w:type="paragraph" w:customStyle="1" w:styleId="msonormalcxspmiddle">
    <w:name w:val="msonormalcxspmiddle"/>
    <w:basedOn w:val="a1"/>
    <w:rsid w:val="0031065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b">
    <w:name w:val="МОН Знак Знак"/>
    <w:basedOn w:val="a1"/>
    <w:link w:val="affc"/>
    <w:rsid w:val="00310655"/>
    <w:pPr>
      <w:spacing w:line="360" w:lineRule="auto"/>
      <w:ind w:firstLine="709"/>
    </w:pPr>
    <w:rPr>
      <w:rFonts w:ascii="Calibri" w:eastAsia="Calibri" w:hAnsi="Calibri" w:cs="Times New Roman"/>
      <w:sz w:val="28"/>
      <w:szCs w:val="28"/>
      <w:lang w:val="x-none" w:eastAsia="x-none"/>
    </w:rPr>
  </w:style>
  <w:style w:type="character" w:customStyle="1" w:styleId="affc">
    <w:name w:val="МОН Знак Знак Знак"/>
    <w:link w:val="affb"/>
    <w:rsid w:val="00310655"/>
    <w:rPr>
      <w:rFonts w:ascii="Calibri" w:eastAsia="Calibri" w:hAnsi="Calibri" w:cs="Times New Roman"/>
      <w:sz w:val="28"/>
      <w:szCs w:val="28"/>
      <w:lang w:val="x-none" w:eastAsia="x-none"/>
    </w:rPr>
  </w:style>
  <w:style w:type="character" w:customStyle="1" w:styleId="highlight">
    <w:name w:val="highlight"/>
    <w:rsid w:val="00310655"/>
  </w:style>
  <w:style w:type="character" w:styleId="affd">
    <w:name w:val="Strong"/>
    <w:qFormat/>
    <w:rsid w:val="00310655"/>
    <w:rPr>
      <w:rFonts w:ascii="Times New Roman" w:hAnsi="Times New Roman" w:cs="Times New Roman" w:hint="default"/>
      <w:b/>
      <w:bCs/>
    </w:rPr>
  </w:style>
  <w:style w:type="paragraph" w:styleId="36">
    <w:name w:val="Body Text Indent 3"/>
    <w:basedOn w:val="a1"/>
    <w:link w:val="35"/>
    <w:rsid w:val="00310655"/>
    <w:pPr>
      <w:spacing w:after="120" w:line="276" w:lineRule="auto"/>
      <w:ind w:left="283"/>
      <w:jc w:val="left"/>
    </w:pPr>
    <w:rPr>
      <w:sz w:val="16"/>
      <w:szCs w:val="16"/>
    </w:rPr>
  </w:style>
  <w:style w:type="character" w:customStyle="1" w:styleId="312">
    <w:name w:val="Основной текст с отступом 3 Знак1"/>
    <w:basedOn w:val="a2"/>
    <w:uiPriority w:val="99"/>
    <w:semiHidden/>
    <w:rsid w:val="00310655"/>
    <w:rPr>
      <w:sz w:val="16"/>
      <w:szCs w:val="16"/>
    </w:rPr>
  </w:style>
  <w:style w:type="paragraph" w:customStyle="1" w:styleId="affe">
    <w:name w:val="Знак Знак"/>
    <w:basedOn w:val="a1"/>
    <w:rsid w:val="00310655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80">
    <w:name w:val="Заголовок 8 Знак"/>
    <w:basedOn w:val="a2"/>
    <w:link w:val="8"/>
    <w:rsid w:val="00DF15B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numbering" w:customStyle="1" w:styleId="38">
    <w:name w:val="Нет списка3"/>
    <w:next w:val="a4"/>
    <w:uiPriority w:val="99"/>
    <w:semiHidden/>
    <w:unhideWhenUsed/>
    <w:rsid w:val="00DF15B8"/>
  </w:style>
  <w:style w:type="table" w:customStyle="1" w:styleId="2f2">
    <w:name w:val="Сетка таблицы2"/>
    <w:basedOn w:val="a3"/>
    <w:next w:val="ab"/>
    <w:rsid w:val="00DF15B8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e">
    <w:name w:val="Знак 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afff">
    <w:name w:val="Цветовое выделение"/>
    <w:rsid w:val="00DF15B8"/>
    <w:rPr>
      <w:b/>
      <w:bCs/>
      <w:color w:val="000080"/>
      <w:sz w:val="20"/>
      <w:szCs w:val="20"/>
    </w:rPr>
  </w:style>
  <w:style w:type="paragraph" w:customStyle="1" w:styleId="afff0">
    <w:name w:val="Основное меню"/>
    <w:basedOn w:val="a1"/>
    <w:next w:val="a1"/>
    <w:rsid w:val="00DF15B8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lang w:eastAsia="ru-RU"/>
    </w:rPr>
  </w:style>
  <w:style w:type="paragraph" w:customStyle="1" w:styleId="afff1">
    <w:name w:val="Заголовок статьи"/>
    <w:basedOn w:val="a1"/>
    <w:next w:val="a1"/>
    <w:rsid w:val="00DF15B8"/>
    <w:pPr>
      <w:widowControl w:val="0"/>
      <w:autoSpaceDE w:val="0"/>
      <w:autoSpaceDN w:val="0"/>
      <w:adjustRightInd w:val="0"/>
      <w:ind w:left="1612" w:hanging="89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2">
    <w:name w:val="Интерактивный заголовок"/>
    <w:basedOn w:val="aff9"/>
    <w:next w:val="a1"/>
    <w:rsid w:val="00DF15B8"/>
    <w:rPr>
      <w:u w:val="single"/>
    </w:rPr>
  </w:style>
  <w:style w:type="paragraph" w:customStyle="1" w:styleId="afff3">
    <w:name w:val="Текст (лев. подпись)"/>
    <w:basedOn w:val="a1"/>
    <w:next w:val="a1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4">
    <w:name w:val="Колонтитул (левый)"/>
    <w:basedOn w:val="afff3"/>
    <w:next w:val="a1"/>
    <w:rsid w:val="00DF15B8"/>
    <w:rPr>
      <w:sz w:val="14"/>
      <w:szCs w:val="14"/>
    </w:rPr>
  </w:style>
  <w:style w:type="paragraph" w:customStyle="1" w:styleId="afff5">
    <w:name w:val="Текст (прав. подпись)"/>
    <w:basedOn w:val="a1"/>
    <w:next w:val="a1"/>
    <w:rsid w:val="00DF15B8"/>
    <w:pPr>
      <w:widowControl w:val="0"/>
      <w:autoSpaceDE w:val="0"/>
      <w:autoSpaceDN w:val="0"/>
      <w:adjustRightInd w:val="0"/>
      <w:jc w:val="righ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6">
    <w:name w:val="Колонтитул (правый)"/>
    <w:basedOn w:val="afff5"/>
    <w:next w:val="a1"/>
    <w:rsid w:val="00DF15B8"/>
    <w:rPr>
      <w:sz w:val="14"/>
      <w:szCs w:val="14"/>
    </w:rPr>
  </w:style>
  <w:style w:type="paragraph" w:customStyle="1" w:styleId="afff7">
    <w:name w:val="Комментарий"/>
    <w:basedOn w:val="a1"/>
    <w:next w:val="a1"/>
    <w:rsid w:val="00DF15B8"/>
    <w:pPr>
      <w:widowControl w:val="0"/>
      <w:autoSpaceDE w:val="0"/>
      <w:autoSpaceDN w:val="0"/>
      <w:adjustRightInd w:val="0"/>
      <w:ind w:left="170"/>
    </w:pPr>
    <w:rPr>
      <w:rFonts w:ascii="Arial" w:eastAsia="Times New Roman" w:hAnsi="Arial" w:cs="Arial"/>
      <w:i/>
      <w:iCs/>
      <w:color w:val="800080"/>
      <w:sz w:val="20"/>
      <w:szCs w:val="20"/>
      <w:lang w:eastAsia="ru-RU"/>
    </w:rPr>
  </w:style>
  <w:style w:type="paragraph" w:customStyle="1" w:styleId="afff8">
    <w:name w:val="Комментарий пользователя"/>
    <w:basedOn w:val="afff7"/>
    <w:next w:val="a1"/>
    <w:rsid w:val="00DF15B8"/>
    <w:pPr>
      <w:jc w:val="left"/>
    </w:pPr>
    <w:rPr>
      <w:color w:val="000080"/>
    </w:rPr>
  </w:style>
  <w:style w:type="character" w:customStyle="1" w:styleId="afff9">
    <w:name w:val="Найденные слова"/>
    <w:rsid w:val="00DF15B8"/>
    <w:rPr>
      <w:b/>
      <w:bCs/>
      <w:color w:val="000080"/>
      <w:sz w:val="20"/>
      <w:szCs w:val="20"/>
    </w:rPr>
  </w:style>
  <w:style w:type="character" w:customStyle="1" w:styleId="afffa">
    <w:name w:val="Не вступил в силу"/>
    <w:rsid w:val="00DF15B8"/>
    <w:rPr>
      <w:b/>
      <w:bCs/>
      <w:color w:val="008080"/>
      <w:sz w:val="20"/>
      <w:szCs w:val="20"/>
    </w:rPr>
  </w:style>
  <w:style w:type="paragraph" w:customStyle="1" w:styleId="afffb">
    <w:name w:val="Объект"/>
    <w:basedOn w:val="a1"/>
    <w:next w:val="a1"/>
    <w:rsid w:val="00DF15B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c">
    <w:name w:val="Оглавление"/>
    <w:basedOn w:val="afc"/>
    <w:next w:val="a1"/>
    <w:rsid w:val="00DF15B8"/>
    <w:pPr>
      <w:suppressAutoHyphens w:val="0"/>
      <w:adjustRightInd w:val="0"/>
      <w:ind w:left="140"/>
      <w:textAlignment w:val="auto"/>
    </w:pPr>
    <w:rPr>
      <w:kern w:val="0"/>
      <w:sz w:val="20"/>
      <w:szCs w:val="20"/>
    </w:rPr>
  </w:style>
  <w:style w:type="paragraph" w:customStyle="1" w:styleId="afffd">
    <w:name w:val="Переменная часть"/>
    <w:basedOn w:val="afff0"/>
    <w:next w:val="a1"/>
    <w:rsid w:val="00DF15B8"/>
    <w:rPr>
      <w:sz w:val="18"/>
      <w:szCs w:val="18"/>
    </w:rPr>
  </w:style>
  <w:style w:type="paragraph" w:customStyle="1" w:styleId="afffe">
    <w:name w:val="Постоянная часть"/>
    <w:basedOn w:val="afff0"/>
    <w:next w:val="a1"/>
    <w:rsid w:val="00DF15B8"/>
    <w:rPr>
      <w:sz w:val="20"/>
      <w:szCs w:val="20"/>
    </w:rPr>
  </w:style>
  <w:style w:type="paragraph" w:customStyle="1" w:styleId="affff">
    <w:name w:val="Прижатый влево"/>
    <w:basedOn w:val="a1"/>
    <w:next w:val="a1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0">
    <w:name w:val="Продолжение ссылки"/>
    <w:rsid w:val="00DF15B8"/>
    <w:rPr>
      <w:b/>
      <w:bCs/>
      <w:color w:val="008000"/>
      <w:sz w:val="20"/>
      <w:szCs w:val="20"/>
      <w:u w:val="single"/>
    </w:rPr>
  </w:style>
  <w:style w:type="paragraph" w:customStyle="1" w:styleId="affff1">
    <w:name w:val="Словарная статья"/>
    <w:basedOn w:val="a1"/>
    <w:next w:val="a1"/>
    <w:rsid w:val="00DF15B8"/>
    <w:pPr>
      <w:widowControl w:val="0"/>
      <w:autoSpaceDE w:val="0"/>
      <w:autoSpaceDN w:val="0"/>
      <w:adjustRightInd w:val="0"/>
      <w:ind w:right="118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2">
    <w:name w:val="Текст (справка)"/>
    <w:basedOn w:val="a1"/>
    <w:next w:val="a1"/>
    <w:rsid w:val="00DF15B8"/>
    <w:pPr>
      <w:widowControl w:val="0"/>
      <w:autoSpaceDE w:val="0"/>
      <w:autoSpaceDN w:val="0"/>
      <w:adjustRightInd w:val="0"/>
      <w:ind w:left="170" w:right="17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3">
    <w:name w:val="Утратил силу"/>
    <w:rsid w:val="00DF15B8"/>
    <w:rPr>
      <w:b/>
      <w:bCs/>
      <w:strike/>
      <w:color w:val="808000"/>
      <w:sz w:val="20"/>
      <w:szCs w:val="20"/>
    </w:rPr>
  </w:style>
  <w:style w:type="paragraph" w:customStyle="1" w:styleId="1ff">
    <w:name w:val="Знак Знак Знак1 Знак Знак Знак"/>
    <w:basedOn w:val="a1"/>
    <w:rsid w:val="00DF15B8"/>
    <w:pPr>
      <w:widowControl w:val="0"/>
      <w:tabs>
        <w:tab w:val="num" w:pos="1830"/>
      </w:tabs>
      <w:adjustRightInd w:val="0"/>
      <w:spacing w:after="160" w:line="240" w:lineRule="exact"/>
      <w:ind w:left="1830" w:hanging="1110"/>
      <w:jc w:val="center"/>
    </w:pPr>
    <w:rPr>
      <w:rFonts w:ascii="Arial" w:eastAsia="Times New Roman" w:hAnsi="Arial" w:cs="Arial"/>
      <w:b/>
      <w:bCs/>
      <w:i/>
      <w:iCs/>
      <w:sz w:val="28"/>
      <w:szCs w:val="28"/>
      <w:lang w:val="en-GB"/>
    </w:rPr>
  </w:style>
  <w:style w:type="paragraph" w:customStyle="1" w:styleId="affff4">
    <w:name w:val="Знак Знак Знак Знак Знак"/>
    <w:basedOn w:val="a1"/>
    <w:rsid w:val="00DF15B8"/>
    <w:pPr>
      <w:widowControl w:val="0"/>
      <w:tabs>
        <w:tab w:val="num" w:pos="1315"/>
      </w:tabs>
      <w:adjustRightInd w:val="0"/>
      <w:spacing w:after="160" w:line="240" w:lineRule="exact"/>
      <w:ind w:left="1315"/>
      <w:jc w:val="center"/>
    </w:pPr>
    <w:rPr>
      <w:rFonts w:ascii="Arial" w:eastAsia="Times New Roman" w:hAnsi="Arial" w:cs="Arial"/>
      <w:b/>
      <w:bCs/>
      <w:i/>
      <w:iCs/>
      <w:sz w:val="28"/>
      <w:szCs w:val="28"/>
      <w:lang w:val="en-GB"/>
    </w:rPr>
  </w:style>
  <w:style w:type="paragraph" w:customStyle="1" w:styleId="affff5">
    <w:name w:val="Знак Знак Знак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2f3">
    <w:name w:val="Знак Знак Знак2"/>
    <w:basedOn w:val="a1"/>
    <w:rsid w:val="00DF15B8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  <w:lang w:val="en-GB"/>
    </w:rPr>
  </w:style>
  <w:style w:type="paragraph" w:customStyle="1" w:styleId="1ff0">
    <w:name w:val="Знак Знак Знак 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2f4">
    <w:name w:val="Знак Знак Знак Знак Знак2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ConsCell">
    <w:name w:val="ConsCell"/>
    <w:rsid w:val="00DF15B8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ff1">
    <w:name w:val="Знак Знак1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f6">
    <w:name w:val="Знак Знак Знак Знак Знак Знак"/>
    <w:basedOn w:val="a1"/>
    <w:rsid w:val="00DF15B8"/>
    <w:pPr>
      <w:spacing w:before="100" w:beforeAutospacing="1" w:after="100" w:afterAutospacing="1"/>
      <w:jc w:val="left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text1">
    <w:name w:val="text1"/>
    <w:rsid w:val="00DF15B8"/>
    <w:rPr>
      <w:rFonts w:ascii="Verdana" w:hAnsi="Verdana" w:hint="default"/>
      <w:b/>
      <w:i/>
      <w:sz w:val="18"/>
      <w:szCs w:val="18"/>
      <w:lang w:val="en-GB" w:eastAsia="en-US" w:bidi="ar-SA"/>
    </w:rPr>
  </w:style>
  <w:style w:type="paragraph" w:customStyle="1" w:styleId="1ff2">
    <w:name w:val="Знак1 Знак Знак Знак"/>
    <w:basedOn w:val="a1"/>
    <w:rsid w:val="00DF15B8"/>
    <w:pPr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p1">
    <w:name w:val="p1"/>
    <w:basedOn w:val="a1"/>
    <w:rsid w:val="00DF15B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f3">
    <w:name w:val="Гиперссылка1"/>
    <w:basedOn w:val="a2"/>
    <w:rsid w:val="00DF15B8"/>
  </w:style>
  <w:style w:type="paragraph" w:styleId="39">
    <w:name w:val="Body Text 3"/>
    <w:basedOn w:val="a1"/>
    <w:link w:val="313"/>
    <w:uiPriority w:val="99"/>
    <w:semiHidden/>
    <w:unhideWhenUsed/>
    <w:rsid w:val="003721B5"/>
    <w:pPr>
      <w:spacing w:after="120"/>
    </w:pPr>
    <w:rPr>
      <w:sz w:val="16"/>
      <w:szCs w:val="16"/>
    </w:rPr>
  </w:style>
  <w:style w:type="character" w:customStyle="1" w:styleId="313">
    <w:name w:val="Основной текст 3 Знак1"/>
    <w:basedOn w:val="a2"/>
    <w:link w:val="39"/>
    <w:uiPriority w:val="99"/>
    <w:semiHidden/>
    <w:rsid w:val="003721B5"/>
    <w:rPr>
      <w:sz w:val="16"/>
      <w:szCs w:val="16"/>
    </w:rPr>
  </w:style>
  <w:style w:type="numbering" w:customStyle="1" w:styleId="45">
    <w:name w:val="Нет списка4"/>
    <w:next w:val="a4"/>
    <w:uiPriority w:val="99"/>
    <w:semiHidden/>
    <w:unhideWhenUsed/>
    <w:rsid w:val="002A1BE9"/>
  </w:style>
  <w:style w:type="table" w:customStyle="1" w:styleId="3a">
    <w:name w:val="Сетка таблицы3"/>
    <w:basedOn w:val="a3"/>
    <w:next w:val="ab"/>
    <w:uiPriority w:val="59"/>
    <w:rsid w:val="002A1BE9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f4">
    <w:name w:val="Заголовок1"/>
    <w:basedOn w:val="a1"/>
    <w:next w:val="a1"/>
    <w:uiPriority w:val="99"/>
    <w:rsid w:val="002A1BE9"/>
    <w:pPr>
      <w:widowControl w:val="0"/>
      <w:autoSpaceDE w:val="0"/>
      <w:autoSpaceDN w:val="0"/>
      <w:adjustRightInd w:val="0"/>
      <w:ind w:firstLine="720"/>
    </w:pPr>
    <w:rPr>
      <w:rFonts w:ascii="Verdana" w:eastAsia="Times New Roman" w:hAnsi="Verdana" w:cs="Verdana"/>
      <w:b/>
      <w:bCs/>
      <w:color w:val="C0C0C0"/>
      <w:lang w:eastAsia="ru-RU"/>
    </w:rPr>
  </w:style>
  <w:style w:type="table" w:customStyle="1" w:styleId="46">
    <w:name w:val="Сетка таблицы4"/>
    <w:basedOn w:val="a3"/>
    <w:next w:val="ab"/>
    <w:uiPriority w:val="59"/>
    <w:rsid w:val="004B2C0C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">
    <w:name w:val="Нет списка5"/>
    <w:next w:val="a4"/>
    <w:uiPriority w:val="99"/>
    <w:semiHidden/>
    <w:unhideWhenUsed/>
    <w:rsid w:val="00DF73A0"/>
  </w:style>
  <w:style w:type="table" w:customStyle="1" w:styleId="55">
    <w:name w:val="Сетка таблицы5"/>
    <w:basedOn w:val="a3"/>
    <w:next w:val="ab"/>
    <w:uiPriority w:val="59"/>
    <w:rsid w:val="00DF73A0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6">
    <w:name w:val="Нет списка6"/>
    <w:next w:val="a4"/>
    <w:uiPriority w:val="99"/>
    <w:semiHidden/>
    <w:unhideWhenUsed/>
    <w:rsid w:val="00555B3F"/>
  </w:style>
  <w:style w:type="paragraph" w:customStyle="1" w:styleId="western1">
    <w:name w:val="western1"/>
    <w:basedOn w:val="a1"/>
    <w:rsid w:val="00555B3F"/>
    <w:pPr>
      <w:spacing w:before="100" w:beforeAutospacing="1" w:after="119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2"/>
    <w:rsid w:val="00555B3F"/>
  </w:style>
  <w:style w:type="numbering" w:customStyle="1" w:styleId="74">
    <w:name w:val="Нет списка7"/>
    <w:next w:val="a4"/>
    <w:uiPriority w:val="99"/>
    <w:semiHidden/>
    <w:unhideWhenUsed/>
    <w:rsid w:val="00A1331E"/>
  </w:style>
  <w:style w:type="table" w:customStyle="1" w:styleId="67">
    <w:name w:val="Сетка таблицы6"/>
    <w:basedOn w:val="a3"/>
    <w:next w:val="ab"/>
    <w:uiPriority w:val="99"/>
    <w:rsid w:val="00A1331E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Style8">
    <w:name w:val="Char Style 8"/>
    <w:uiPriority w:val="99"/>
    <w:rsid w:val="00A1331E"/>
    <w:rPr>
      <w:b/>
      <w:sz w:val="10"/>
      <w:shd w:val="clear" w:color="auto" w:fill="FFFFFF"/>
      <w:lang w:eastAsia="ar-SA" w:bidi="ar-SA"/>
    </w:rPr>
  </w:style>
  <w:style w:type="paragraph" w:customStyle="1" w:styleId="headertext">
    <w:name w:val="headertext"/>
    <w:basedOn w:val="a1"/>
    <w:rsid w:val="00A1331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84">
    <w:name w:val="Нет списка8"/>
    <w:next w:val="a4"/>
    <w:uiPriority w:val="99"/>
    <w:semiHidden/>
    <w:unhideWhenUsed/>
    <w:rsid w:val="00A1331E"/>
  </w:style>
  <w:style w:type="table" w:customStyle="1" w:styleId="75">
    <w:name w:val="Сетка таблицы7"/>
    <w:basedOn w:val="a3"/>
    <w:next w:val="ab"/>
    <w:rsid w:val="00A1331E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1"/>
    <w:uiPriority w:val="99"/>
    <w:rsid w:val="00A1331E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91">
    <w:name w:val="Нет списка9"/>
    <w:next w:val="a4"/>
    <w:uiPriority w:val="99"/>
    <w:semiHidden/>
    <w:unhideWhenUsed/>
    <w:rsid w:val="00803BDB"/>
  </w:style>
  <w:style w:type="table" w:customStyle="1" w:styleId="85">
    <w:name w:val="Сетка таблицы8"/>
    <w:basedOn w:val="a3"/>
    <w:next w:val="ab"/>
    <w:rsid w:val="00803BDB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4"/>
    <w:uiPriority w:val="99"/>
    <w:semiHidden/>
    <w:unhideWhenUsed/>
    <w:rsid w:val="00803BDB"/>
  </w:style>
  <w:style w:type="paragraph" w:customStyle="1" w:styleId="Style7">
    <w:name w:val="Style7"/>
    <w:basedOn w:val="a1"/>
    <w:rsid w:val="00803BDB"/>
    <w:pPr>
      <w:widowControl w:val="0"/>
      <w:autoSpaceDE w:val="0"/>
      <w:autoSpaceDN w:val="0"/>
      <w:adjustRightInd w:val="0"/>
      <w:spacing w:line="322" w:lineRule="exact"/>
      <w:ind w:firstLine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rsid w:val="00803BDB"/>
    <w:rPr>
      <w:rFonts w:ascii="Times New Roman" w:hAnsi="Times New Roman" w:cs="Times New Roman"/>
      <w:sz w:val="24"/>
      <w:szCs w:val="24"/>
    </w:rPr>
  </w:style>
  <w:style w:type="paragraph" w:customStyle="1" w:styleId="lst">
    <w:name w:val="lst"/>
    <w:basedOn w:val="a1"/>
    <w:rsid w:val="00803BDB"/>
    <w:pPr>
      <w:autoSpaceDE w:val="0"/>
      <w:autoSpaceDN w:val="0"/>
      <w:adjustRightInd w:val="0"/>
      <w:spacing w:line="360" w:lineRule="auto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customStyle="1" w:styleId="text">
    <w:name w:val="text"/>
    <w:basedOn w:val="a1"/>
    <w:rsid w:val="00803BDB"/>
    <w:pPr>
      <w:spacing w:before="64" w:after="64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1ff5">
    <w:name w:val="Обычный1"/>
    <w:rsid w:val="00803BDB"/>
    <w:pPr>
      <w:widowControl w:val="0"/>
      <w:suppressAutoHyphens/>
      <w:jc w:val="lef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pple-converted-space">
    <w:name w:val="apple-converted-space"/>
    <w:basedOn w:val="a2"/>
    <w:rsid w:val="00803BDB"/>
  </w:style>
  <w:style w:type="table" w:customStyle="1" w:styleId="92">
    <w:name w:val="Сетка таблицы9"/>
    <w:basedOn w:val="a3"/>
    <w:next w:val="ab"/>
    <w:rsid w:val="00803BDB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"/>
    <w:next w:val="a4"/>
    <w:uiPriority w:val="99"/>
    <w:semiHidden/>
    <w:unhideWhenUsed/>
    <w:rsid w:val="008526A0"/>
  </w:style>
  <w:style w:type="table" w:customStyle="1" w:styleId="101">
    <w:name w:val="Сетка таблицы10"/>
    <w:basedOn w:val="a3"/>
    <w:next w:val="ab"/>
    <w:rsid w:val="008526A0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4"/>
    <w:uiPriority w:val="99"/>
    <w:semiHidden/>
    <w:unhideWhenUsed/>
    <w:rsid w:val="00C851FD"/>
  </w:style>
  <w:style w:type="character" w:customStyle="1" w:styleId="1ff6">
    <w:name w:val="Просмотренная гиперссылка1"/>
    <w:basedOn w:val="a2"/>
    <w:uiPriority w:val="99"/>
    <w:semiHidden/>
    <w:unhideWhenUsed/>
    <w:rsid w:val="00C851FD"/>
    <w:rPr>
      <w:color w:val="800080"/>
      <w:u w:val="single"/>
    </w:rPr>
  </w:style>
  <w:style w:type="character" w:styleId="affff7">
    <w:name w:val="FollowedHyperlink"/>
    <w:basedOn w:val="a2"/>
    <w:uiPriority w:val="99"/>
    <w:semiHidden/>
    <w:unhideWhenUsed/>
    <w:rsid w:val="00C851FD"/>
    <w:rPr>
      <w:color w:val="800080" w:themeColor="followedHyperlink"/>
      <w:u w:val="single"/>
    </w:rPr>
  </w:style>
  <w:style w:type="numbering" w:customStyle="1" w:styleId="130">
    <w:name w:val="Нет списка13"/>
    <w:next w:val="a4"/>
    <w:uiPriority w:val="99"/>
    <w:semiHidden/>
    <w:unhideWhenUsed/>
    <w:rsid w:val="000F2D4E"/>
  </w:style>
  <w:style w:type="numbering" w:customStyle="1" w:styleId="140">
    <w:name w:val="Нет списка14"/>
    <w:next w:val="a4"/>
    <w:semiHidden/>
    <w:rsid w:val="003A3D24"/>
  </w:style>
  <w:style w:type="table" w:customStyle="1" w:styleId="113">
    <w:name w:val="Сетка таблицы11"/>
    <w:basedOn w:val="a3"/>
    <w:next w:val="ab"/>
    <w:rsid w:val="003A3D24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">
    <w:name w:val="Абзац списка3"/>
    <w:basedOn w:val="a1"/>
    <w:rsid w:val="003A3D24"/>
    <w:pPr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8">
    <w:name w:val="Знак"/>
    <w:basedOn w:val="a1"/>
    <w:rsid w:val="003A3D24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68">
    <w:name w:val="Знак Знак6"/>
    <w:basedOn w:val="a1"/>
    <w:autoRedefine/>
    <w:rsid w:val="003A3D24"/>
    <w:pPr>
      <w:framePr w:hSpace="180" w:wrap="around" w:vAnchor="text" w:hAnchor="margin" w:xAlign="center" w:y="198"/>
      <w:spacing w:after="160" w:line="240" w:lineRule="exact"/>
      <w:jc w:val="center"/>
    </w:pPr>
    <w:rPr>
      <w:rFonts w:ascii="Times New Roman" w:eastAsia="SimSun" w:hAnsi="Times New Roman" w:cs="Times New Roman"/>
      <w:lang w:val="en-US"/>
    </w:rPr>
  </w:style>
  <w:style w:type="paragraph" w:customStyle="1" w:styleId="affff9">
    <w:name w:val="Обычный (паспорт)"/>
    <w:basedOn w:val="a1"/>
    <w:rsid w:val="003A3D24"/>
    <w:pPr>
      <w:spacing w:before="120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ffffa">
    <w:name w:val="Жирный (паспорт)"/>
    <w:basedOn w:val="a1"/>
    <w:rsid w:val="003A3D24"/>
    <w:pPr>
      <w:spacing w:before="120"/>
    </w:pPr>
    <w:rPr>
      <w:rFonts w:ascii="Times New Roman" w:eastAsia="Calibri" w:hAnsi="Times New Roman" w:cs="Times New Roman"/>
      <w:b/>
      <w:sz w:val="28"/>
      <w:szCs w:val="28"/>
      <w:lang w:eastAsia="ru-RU"/>
    </w:rPr>
  </w:style>
  <w:style w:type="numbering" w:customStyle="1" w:styleId="150">
    <w:name w:val="Нет списка15"/>
    <w:next w:val="a4"/>
    <w:uiPriority w:val="99"/>
    <w:semiHidden/>
    <w:unhideWhenUsed/>
    <w:rsid w:val="000A3DDC"/>
  </w:style>
  <w:style w:type="table" w:customStyle="1" w:styleId="121">
    <w:name w:val="Сетка таблицы12"/>
    <w:basedOn w:val="a3"/>
    <w:next w:val="ab"/>
    <w:uiPriority w:val="99"/>
    <w:rsid w:val="000A3DDC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4"/>
    <w:uiPriority w:val="99"/>
    <w:semiHidden/>
    <w:unhideWhenUsed/>
    <w:rsid w:val="00900728"/>
  </w:style>
  <w:style w:type="numbering" w:customStyle="1" w:styleId="170">
    <w:name w:val="Нет списка17"/>
    <w:next w:val="a4"/>
    <w:uiPriority w:val="99"/>
    <w:semiHidden/>
    <w:unhideWhenUsed/>
    <w:rsid w:val="00B106E5"/>
  </w:style>
  <w:style w:type="table" w:customStyle="1" w:styleId="131">
    <w:name w:val="Сетка таблицы13"/>
    <w:basedOn w:val="a3"/>
    <w:next w:val="ab"/>
    <w:rsid w:val="00B106E5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0">
    <w:name w:val="Нет списка18"/>
    <w:next w:val="a4"/>
    <w:uiPriority w:val="99"/>
    <w:semiHidden/>
    <w:unhideWhenUsed/>
    <w:rsid w:val="00EF3C83"/>
  </w:style>
  <w:style w:type="table" w:customStyle="1" w:styleId="141">
    <w:name w:val="Сетка таблицы14"/>
    <w:basedOn w:val="a3"/>
    <w:next w:val="ab"/>
    <w:rsid w:val="00EF3C83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0">
    <w:name w:val="Нет списка19"/>
    <w:next w:val="a4"/>
    <w:uiPriority w:val="99"/>
    <w:semiHidden/>
    <w:unhideWhenUsed/>
    <w:rsid w:val="006A5C3C"/>
  </w:style>
  <w:style w:type="table" w:customStyle="1" w:styleId="151">
    <w:name w:val="Сетка таблицы15"/>
    <w:basedOn w:val="a3"/>
    <w:next w:val="ab"/>
    <w:rsid w:val="006A5C3C"/>
    <w:pPr>
      <w:widowControl w:val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b">
    <w:basedOn w:val="a1"/>
    <w:next w:val="af9"/>
    <w:uiPriority w:val="99"/>
    <w:rsid w:val="006A5C3C"/>
    <w:pPr>
      <w:spacing w:before="100" w:beforeAutospacing="1" w:after="100" w:afterAutospacing="1"/>
      <w:jc w:val="left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200">
    <w:name w:val="Нет списка20"/>
    <w:next w:val="a4"/>
    <w:uiPriority w:val="99"/>
    <w:semiHidden/>
    <w:rsid w:val="0005644B"/>
  </w:style>
  <w:style w:type="table" w:customStyle="1" w:styleId="161">
    <w:name w:val="Сетка таблицы16"/>
    <w:basedOn w:val="a3"/>
    <w:next w:val="ab"/>
    <w:rsid w:val="0005644B"/>
    <w:pPr>
      <w:jc w:val="left"/>
    </w:pPr>
    <w:rPr>
      <w:rFonts w:ascii="Arial" w:eastAsia="Times New Roman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c">
    <w:name w:val="Знак Знак Знак Знак Знак3"/>
    <w:basedOn w:val="a1"/>
    <w:rsid w:val="0005644B"/>
    <w:pPr>
      <w:widowControl w:val="0"/>
      <w:adjustRightInd w:val="0"/>
      <w:spacing w:after="160" w:line="240" w:lineRule="exact"/>
      <w:jc w:val="center"/>
    </w:pPr>
    <w:rPr>
      <w:rFonts w:ascii="Arial" w:eastAsia="Times New Roman" w:hAnsi="Arial" w:cs="Times New Roman"/>
      <w:b/>
      <w:bCs/>
      <w:i/>
      <w:iCs/>
      <w:sz w:val="28"/>
      <w:szCs w:val="28"/>
      <w:lang w:val="en-GB"/>
    </w:rPr>
  </w:style>
  <w:style w:type="character" w:customStyle="1" w:styleId="fontstyle11">
    <w:name w:val="fontstyle11"/>
    <w:rsid w:val="0005644B"/>
  </w:style>
  <w:style w:type="paragraph" w:customStyle="1" w:styleId="p">
    <w:name w:val="p"/>
    <w:basedOn w:val="a1"/>
    <w:rsid w:val="0005644B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5">
    <w:name w:val="Гиперссылка2"/>
    <w:basedOn w:val="a2"/>
    <w:rsid w:val="0005644B"/>
  </w:style>
  <w:style w:type="character" w:customStyle="1" w:styleId="1ff7">
    <w:name w:val="1"/>
    <w:basedOn w:val="a2"/>
    <w:rsid w:val="0005644B"/>
  </w:style>
  <w:style w:type="paragraph" w:customStyle="1" w:styleId="a50">
    <w:name w:val="a5"/>
    <w:basedOn w:val="a1"/>
    <w:rsid w:val="0005644B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2"/>
    <w:rsid w:val="0005644B"/>
  </w:style>
  <w:style w:type="numbering" w:customStyle="1" w:styleId="214">
    <w:name w:val="Нет списка21"/>
    <w:next w:val="a4"/>
    <w:uiPriority w:val="99"/>
    <w:semiHidden/>
    <w:rsid w:val="0005644B"/>
  </w:style>
  <w:style w:type="table" w:customStyle="1" w:styleId="171">
    <w:name w:val="Сетка таблицы17"/>
    <w:basedOn w:val="a3"/>
    <w:next w:val="ab"/>
    <w:rsid w:val="0005644B"/>
    <w:pPr>
      <w:jc w:val="left"/>
    </w:pPr>
    <w:rPr>
      <w:rFonts w:ascii="Arial" w:eastAsia="Times New Roman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D640F8"/>
  </w:style>
  <w:style w:type="table" w:customStyle="1" w:styleId="181">
    <w:name w:val="Сетка таблицы18"/>
    <w:basedOn w:val="a3"/>
    <w:next w:val="ab"/>
    <w:rsid w:val="00D640F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7E4C80"/>
  </w:style>
  <w:style w:type="numbering" w:customStyle="1" w:styleId="240">
    <w:name w:val="Нет списка24"/>
    <w:next w:val="a4"/>
    <w:uiPriority w:val="99"/>
    <w:semiHidden/>
    <w:unhideWhenUsed/>
    <w:rsid w:val="008B5593"/>
  </w:style>
  <w:style w:type="table" w:customStyle="1" w:styleId="191">
    <w:name w:val="Сетка таблицы19"/>
    <w:basedOn w:val="a3"/>
    <w:next w:val="ab"/>
    <w:uiPriority w:val="59"/>
    <w:rsid w:val="008B5593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0">
    <w:name w:val="Заголовок 7 Знак"/>
    <w:basedOn w:val="a2"/>
    <w:link w:val="7"/>
    <w:rsid w:val="002206A8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2206A8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50">
    <w:name w:val="Нет списка25"/>
    <w:next w:val="a4"/>
    <w:uiPriority w:val="99"/>
    <w:semiHidden/>
    <w:rsid w:val="002206A8"/>
  </w:style>
  <w:style w:type="character" w:customStyle="1" w:styleId="affffc">
    <w:name w:val="Знак Знак"/>
    <w:rsid w:val="002206A8"/>
    <w:rPr>
      <w:sz w:val="24"/>
      <w:lang w:val="ru-RU" w:eastAsia="ru-RU" w:bidi="ar-SA"/>
    </w:rPr>
  </w:style>
  <w:style w:type="character" w:customStyle="1" w:styleId="16">
    <w:name w:val="Стиль1 Знак"/>
    <w:link w:val="15"/>
    <w:uiPriority w:val="99"/>
    <w:rsid w:val="002206A8"/>
    <w:rPr>
      <w:rFonts w:ascii="Times New Roman" w:eastAsia="Times New Roman" w:hAnsi="Times New Roman" w:cs="Arial"/>
      <w:sz w:val="24"/>
      <w:szCs w:val="18"/>
      <w:lang w:eastAsia="ru-RU"/>
    </w:rPr>
  </w:style>
  <w:style w:type="paragraph" w:customStyle="1" w:styleId="3">
    <w:name w:val="Стиль3"/>
    <w:basedOn w:val="a1"/>
    <w:rsid w:val="002206A8"/>
    <w:pPr>
      <w:numPr>
        <w:numId w:val="15"/>
      </w:numPr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fffd">
    <w:name w:val="annotation reference"/>
    <w:semiHidden/>
    <w:rsid w:val="002206A8"/>
    <w:rPr>
      <w:sz w:val="16"/>
      <w:szCs w:val="16"/>
    </w:rPr>
  </w:style>
  <w:style w:type="character" w:customStyle="1" w:styleId="affffe">
    <w:name w:val="Подпись Знак"/>
    <w:link w:val="afffff"/>
    <w:rsid w:val="002206A8"/>
    <w:rPr>
      <w:sz w:val="24"/>
    </w:rPr>
  </w:style>
  <w:style w:type="paragraph" w:styleId="afffff">
    <w:name w:val="Signature"/>
    <w:basedOn w:val="a1"/>
    <w:link w:val="affffe"/>
    <w:rsid w:val="002206A8"/>
    <w:pPr>
      <w:ind w:left="4252"/>
      <w:jc w:val="left"/>
    </w:pPr>
    <w:rPr>
      <w:sz w:val="24"/>
    </w:rPr>
  </w:style>
  <w:style w:type="character" w:customStyle="1" w:styleId="1ff8">
    <w:name w:val="Подпись Знак1"/>
    <w:basedOn w:val="a2"/>
    <w:uiPriority w:val="99"/>
    <w:semiHidden/>
    <w:rsid w:val="002206A8"/>
  </w:style>
  <w:style w:type="paragraph" w:customStyle="1" w:styleId="afffff0">
    <w:name w:val="Знак"/>
    <w:basedOn w:val="a1"/>
    <w:rsid w:val="002206A8"/>
    <w:pPr>
      <w:widowControl w:val="0"/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rFonts w:ascii="Times New Roman" w:eastAsia="Times New Roman" w:hAnsi="Times New Roman" w:cs="Times New Roman"/>
      <w:b/>
      <w:i/>
      <w:sz w:val="28"/>
      <w:szCs w:val="20"/>
      <w:lang w:val="en-GB"/>
    </w:rPr>
  </w:style>
  <w:style w:type="paragraph" w:customStyle="1" w:styleId="56">
    <w:name w:val="Знак Знак5 Знак Знак Знак Знак"/>
    <w:basedOn w:val="a1"/>
    <w:rsid w:val="002206A8"/>
    <w:pPr>
      <w:spacing w:after="160" w:line="240" w:lineRule="exact"/>
      <w:jc w:val="left"/>
    </w:pPr>
    <w:rPr>
      <w:rFonts w:ascii="Arial" w:eastAsia="Times New Roman" w:hAnsi="Arial" w:cs="Arial"/>
      <w:sz w:val="20"/>
      <w:szCs w:val="20"/>
      <w:lang w:val="fr-FR"/>
    </w:rPr>
  </w:style>
  <w:style w:type="table" w:customStyle="1" w:styleId="201">
    <w:name w:val="Сетка таблицы20"/>
    <w:basedOn w:val="a3"/>
    <w:next w:val="ab"/>
    <w:rsid w:val="002206A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4"/>
    <w:uiPriority w:val="99"/>
    <w:semiHidden/>
    <w:rsid w:val="002206A8"/>
  </w:style>
  <w:style w:type="table" w:customStyle="1" w:styleId="215">
    <w:name w:val="Сетка таблицы21"/>
    <w:basedOn w:val="a3"/>
    <w:next w:val="ab"/>
    <w:rsid w:val="002206A8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06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9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CA5BE-3154-4B93-9C19-191670CA1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676</TotalTime>
  <Pages>1</Pages>
  <Words>40747</Words>
  <Characters>232261</Characters>
  <Application>Microsoft Office Word</Application>
  <DocSecurity>0</DocSecurity>
  <Lines>1935</Lines>
  <Paragraphs>544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272464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Admin</cp:lastModifiedBy>
  <cp:revision>34</cp:revision>
  <cp:lastPrinted>2021-01-18T10:05:00Z</cp:lastPrinted>
  <dcterms:created xsi:type="dcterms:W3CDTF">2020-07-17T11:54:00Z</dcterms:created>
  <dcterms:modified xsi:type="dcterms:W3CDTF">2022-06-24T08:26:00Z</dcterms:modified>
</cp:coreProperties>
</file>